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rPr>
          <w:rFonts w:ascii="Cambria" w:cs="Cambria" w:eastAsia="Cambria" w:hAnsi="Cambria"/>
          <w:b w:val="1"/>
          <w:color w:val="943734"/>
          <w:sz w:val="12"/>
          <w:szCs w:val="12"/>
        </w:rPr>
      </w:pPr>
      <w:r w:rsidDel="00000000" w:rsidR="00000000" w:rsidRPr="00000000">
        <w:rPr>
          <w:rtl w:val="0"/>
        </w:rPr>
      </w:r>
    </w:p>
    <w:p w:rsidR="00000000" w:rsidDel="00000000" w:rsidP="00000000" w:rsidRDefault="00000000" w:rsidRPr="00000000" w14:paraId="00000003">
      <w:pPr>
        <w:pStyle w:val="Heading1"/>
        <w:shd w:fill="ffffff" w:val="clear"/>
        <w:jc w:val="center"/>
        <w:rPr>
          <w:rFonts w:ascii="Cambria" w:cs="Cambria" w:eastAsia="Cambria" w:hAnsi="Cambria"/>
          <w:color w:val="c00000"/>
          <w:sz w:val="48"/>
          <w:szCs w:val="48"/>
        </w:rPr>
      </w:pPr>
      <w:r w:rsidDel="00000000" w:rsidR="00000000" w:rsidRPr="00000000">
        <w:rPr>
          <w:rFonts w:ascii="Cambria" w:cs="Cambria" w:eastAsia="Cambria" w:hAnsi="Cambria"/>
          <w:color w:val="c00000"/>
          <w:sz w:val="48"/>
          <w:szCs w:val="48"/>
          <w:rtl w:val="0"/>
        </w:rPr>
        <w:t xml:space="preserve">HÀ NỘI – BUSAN – TÀU VEN BIỂN– SEOUL – NAMI– TRƯỢT TUYẾT – HÁI DÂU - HÀ NỘI</w:t>
      </w:r>
    </w:p>
    <w:p w:rsidR="00000000" w:rsidDel="00000000" w:rsidP="00000000" w:rsidRDefault="00000000" w:rsidRPr="00000000" w14:paraId="0000000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517" w:right="0" w:hanging="356.9999999999999"/>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Thời gian: 06 ngày 05 đêm – bay hàng không Vietjet Air</w:t>
      </w:r>
    </w:p>
    <w:p w:rsidR="00000000" w:rsidDel="00000000" w:rsidP="00000000" w:rsidRDefault="00000000" w:rsidRPr="00000000" w14:paraId="0000000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517" w:right="0" w:hanging="356.9999999999999"/>
        <w:jc w:val="left"/>
        <w:rPr>
          <w:rFonts w:ascii="Cambria" w:cs="Cambria" w:eastAsia="Cambria" w:hAnsi="Cambria"/>
          <w:b w:val="1"/>
          <w:i w:val="1"/>
          <w:smallCaps w:val="0"/>
          <w:strike w:val="0"/>
          <w:color w:val="c00000"/>
          <w:sz w:val="22"/>
          <w:szCs w:val="22"/>
          <w:u w:val="none"/>
          <w:shd w:fill="auto" w:val="clear"/>
          <w:vertAlign w:val="baseline"/>
        </w:rPr>
      </w:pPr>
      <w:r w:rsidDel="00000000" w:rsidR="00000000" w:rsidRPr="00000000">
        <w:rPr>
          <w:rFonts w:ascii="Cambria" w:cs="Cambria" w:eastAsia="Cambria" w:hAnsi="Cambria"/>
          <w:b w:val="1"/>
          <w:i w:val="1"/>
          <w:smallCaps w:val="0"/>
          <w:strike w:val="0"/>
          <w:color w:val="c00000"/>
          <w:sz w:val="22"/>
          <w:szCs w:val="22"/>
          <w:u w:val="none"/>
          <w:shd w:fill="auto" w:val="clear"/>
          <w:vertAlign w:val="baseline"/>
          <w:rtl w:val="0"/>
        </w:rPr>
        <w:t xml:space="preserve">Khởi hành: 16/12, 23/12/2025</w:t>
      </w:r>
    </w:p>
    <w:p w:rsidR="00000000" w:rsidDel="00000000" w:rsidP="00000000" w:rsidRDefault="00000000" w:rsidRPr="00000000" w14:paraId="0000000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f8f9fa" w:val="clear"/>
          <w:vertAlign w:val="baseline"/>
          <w:rtl w:val="0"/>
        </w:rPr>
        <w:t xml:space="preserve">Đẵm chìm trong không khí NOEL náo nhiệt tại Xứ Kim Chi.</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highlight w:val="white"/>
          <w:u w:val="none"/>
          <w:vertAlign w:val="baseline"/>
          <w:rtl w:val="0"/>
        </w:rPr>
        <w:t xml:space="preserve">Lạc vào trong thế giới khác với trái dâu chín mọng.</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Khám phá khu vườn tự nhiên đẹp nhất Hàn Quốc.</w:t>
      </w:r>
    </w:p>
    <w:p w:rsidR="00000000" w:rsidDel="00000000" w:rsidP="00000000" w:rsidRDefault="00000000" w:rsidRPr="00000000" w14:paraId="0000000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Trải nghiệm trượt tuyết tại khu Elysian Gangchon  nổi tiếng.</w:t>
      </w:r>
    </w:p>
    <w:p w:rsidR="00000000" w:rsidDel="00000000" w:rsidP="00000000" w:rsidRDefault="00000000" w:rsidRPr="00000000" w14:paraId="0000000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Trải nghiệm</w:t>
      </w:r>
      <w:r w:rsidDel="00000000" w:rsidR="00000000" w:rsidRPr="00000000">
        <w:rPr>
          <w:rFonts w:ascii="Cambria" w:cs="Cambria" w:eastAsia="Cambria" w:hAnsi="Cambria"/>
          <w:b w:val="1"/>
          <w:i w:val="1"/>
          <w:smallCaps w:val="0"/>
          <w:strike w:val="0"/>
          <w:color w:val="244061"/>
          <w:sz w:val="22"/>
          <w:szCs w:val="22"/>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hệ thống tàu điện lớn được đánh giá hàng đầu châu Á</w:t>
      </w:r>
    </w:p>
    <w:p w:rsidR="00000000" w:rsidDel="00000000" w:rsidP="00000000" w:rsidRDefault="00000000" w:rsidRPr="00000000" w14:paraId="0000000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2520" w:right="0" w:hanging="360"/>
        <w:jc w:val="left"/>
        <w:rPr>
          <w:rFonts w:ascii="Cambria" w:cs="Cambria" w:eastAsia="Cambria" w:hAnsi="Cambria"/>
          <w:b w:val="0"/>
          <w:i w:val="1"/>
          <w:smallCaps w:val="0"/>
          <w:strike w:val="0"/>
          <w:color w:val="244061"/>
          <w:sz w:val="22"/>
          <w:szCs w:val="22"/>
          <w:u w:val="none"/>
          <w:shd w:fill="auto" w:val="clear"/>
          <w:vertAlign w:val="baseline"/>
        </w:rPr>
      </w:pPr>
      <w:r w:rsidDel="00000000" w:rsidR="00000000" w:rsidRPr="00000000">
        <w:rPr>
          <w:rFonts w:ascii="Cambria" w:cs="Cambria" w:eastAsia="Cambria" w:hAnsi="Cambria"/>
          <w:b w:val="0"/>
          <w:i w:val="1"/>
          <w:smallCaps w:val="0"/>
          <w:strike w:val="0"/>
          <w:color w:val="244061"/>
          <w:sz w:val="22"/>
          <w:szCs w:val="22"/>
          <w:u w:val="none"/>
          <w:shd w:fill="auto" w:val="clear"/>
          <w:vertAlign w:val="baseline"/>
          <w:rtl w:val="0"/>
        </w:rPr>
        <w:t xml:space="preserve">Tham quan,  trải nghiệm văn hóa, ẩm thực Hàn Quốc.</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520" w:right="0" w:firstLine="0"/>
        <w:jc w:val="left"/>
        <w:rPr>
          <w:rFonts w:ascii="Cambria" w:cs="Cambria" w:eastAsia="Cambria" w:hAnsi="Cambria"/>
          <w:b w:val="1"/>
          <w:i w:val="1"/>
          <w:smallCaps w:val="0"/>
          <w:strike w:val="0"/>
          <w:color w:val="0070c0"/>
          <w:sz w:val="22"/>
          <w:szCs w:val="22"/>
          <w:u w:val="none"/>
          <w:shd w:fill="auto" w:val="clear"/>
          <w:vertAlign w:val="baseline"/>
        </w:rPr>
      </w:pPr>
      <w:r w:rsidDel="00000000" w:rsidR="00000000" w:rsidRPr="00000000">
        <w:rPr>
          <w:rtl w:val="0"/>
        </w:rPr>
      </w:r>
    </w:p>
    <w:tbl>
      <w:tblPr>
        <w:tblStyle w:val="Table1"/>
        <w:tblW w:w="10916.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22"/>
        <w:gridCol w:w="2694"/>
        <w:tblGridChange w:id="0">
          <w:tblGrid>
            <w:gridCol w:w="8222"/>
            <w:gridCol w:w="2694"/>
          </w:tblGrid>
        </w:tblGridChange>
      </w:tblGrid>
      <w:tr>
        <w:trPr>
          <w:cantSplit w:val="0"/>
          <w:tblHeader w:val="0"/>
        </w:trPr>
        <w:tc>
          <w:tcPr>
            <w:shd w:fill="1f497d" w:val="clear"/>
          </w:tcPr>
          <w:p w:rsidR="00000000" w:rsidDel="00000000" w:rsidP="00000000" w:rsidRDefault="00000000" w:rsidRPr="00000000" w14:paraId="0000000D">
            <w:pPr>
              <w:spacing w:before="4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NGÀY 1: HÀ NỘI – BUSAN</w:t>
            </w:r>
          </w:p>
        </w:tc>
        <w:tc>
          <w:tcPr>
            <w:shd w:fill="1f497d" w:val="clear"/>
          </w:tcPr>
          <w:p w:rsidR="00000000" w:rsidDel="00000000" w:rsidP="00000000" w:rsidRDefault="00000000" w:rsidRPr="00000000" w14:paraId="0000000E">
            <w:pPr>
              <w:spacing w:before="40" w:lineRule="auto"/>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Ăn:-/-/</w:t>
            </w:r>
          </w:p>
        </w:tc>
      </w:tr>
      <w:tr>
        <w:trPr>
          <w:cantSplit w:val="0"/>
          <w:trHeight w:val="882" w:hRule="atLeast"/>
          <w:tblHeader w:val="0"/>
        </w:trPr>
        <w:tc>
          <w:tcPr>
            <w:tcBorders>
              <w:bottom w:color="000000" w:space="0" w:sz="4" w:val="single"/>
            </w:tcBorders>
          </w:tcPr>
          <w:p w:rsidR="00000000" w:rsidDel="00000000" w:rsidP="00000000" w:rsidRDefault="00000000" w:rsidRPr="00000000" w14:paraId="0000000F">
            <w:pPr>
              <w:spacing w:line="276" w:lineRule="auto"/>
              <w:jc w:val="both"/>
              <w:rPr>
                <w:rFonts w:ascii="Cambria" w:cs="Cambria" w:eastAsia="Cambria" w:hAnsi="Cambria"/>
                <w:color w:val="244061"/>
                <w:sz w:val="24"/>
                <w:szCs w:val="24"/>
              </w:rPr>
            </w:pPr>
            <w:r w:rsidDel="00000000" w:rsidR="00000000" w:rsidRPr="00000000">
              <w:rPr>
                <w:rFonts w:ascii="Cambria" w:cs="Cambria" w:eastAsia="Cambria" w:hAnsi="Cambria"/>
                <w:b w:val="1"/>
                <w:color w:val="1f497d"/>
                <w:sz w:val="24"/>
                <w:szCs w:val="24"/>
                <w:rtl w:val="0"/>
              </w:rPr>
              <w:t xml:space="preserve">21:30</w:t>
            </w:r>
            <w:r w:rsidDel="00000000" w:rsidR="00000000" w:rsidRPr="00000000">
              <w:rPr>
                <w:rFonts w:ascii="Cambria" w:cs="Cambria" w:eastAsia="Cambria" w:hAnsi="Cambria"/>
                <w:color w:val="1f497d"/>
                <w:sz w:val="24"/>
                <w:szCs w:val="24"/>
                <w:rtl w:val="0"/>
              </w:rPr>
              <w:t xml:space="preserve"> Xe và Hướng dẫn viên (HDV) đón đoàn tại điểm hẹn trong </w:t>
            </w:r>
            <w:r w:rsidDel="00000000" w:rsidR="00000000" w:rsidRPr="00000000">
              <w:rPr>
                <w:rFonts w:ascii="Cambria" w:cs="Cambria" w:eastAsia="Cambria" w:hAnsi="Cambria"/>
                <w:b w:val="1"/>
                <w:color w:val="1f497d"/>
                <w:sz w:val="24"/>
                <w:szCs w:val="24"/>
                <w:rtl w:val="0"/>
              </w:rPr>
              <w:t xml:space="preserve">trung tâm thành phố Hà Nội</w:t>
            </w:r>
            <w:r w:rsidDel="00000000" w:rsidR="00000000" w:rsidRPr="00000000">
              <w:rPr>
                <w:rFonts w:ascii="Cambria" w:cs="Cambria" w:eastAsia="Cambria" w:hAnsi="Cambria"/>
                <w:color w:val="1f497d"/>
                <w:sz w:val="24"/>
                <w:szCs w:val="24"/>
                <w:rtl w:val="0"/>
              </w:rPr>
              <w:t xml:space="preserve"> đưa ra </w:t>
            </w:r>
            <w:r w:rsidDel="00000000" w:rsidR="00000000" w:rsidRPr="00000000">
              <w:rPr>
                <w:rFonts w:ascii="Cambria" w:cs="Cambria" w:eastAsia="Cambria" w:hAnsi="Cambria"/>
                <w:b w:val="1"/>
                <w:color w:val="1f497d"/>
                <w:sz w:val="24"/>
                <w:szCs w:val="24"/>
                <w:rtl w:val="0"/>
              </w:rPr>
              <w:t xml:space="preserve">sân bay Nội Bài</w:t>
            </w:r>
            <w:r w:rsidDel="00000000" w:rsidR="00000000" w:rsidRPr="00000000">
              <w:rPr>
                <w:rFonts w:ascii="Cambria" w:cs="Cambria" w:eastAsia="Cambria" w:hAnsi="Cambria"/>
                <w:color w:val="1f497d"/>
                <w:sz w:val="24"/>
                <w:szCs w:val="24"/>
                <w:rtl w:val="0"/>
              </w:rPr>
              <w:t xml:space="preserve"> làm thủ tục đáp chuyến bay </w:t>
            </w:r>
            <w:r w:rsidDel="00000000" w:rsidR="00000000" w:rsidRPr="00000000">
              <w:rPr>
                <w:rFonts w:ascii="Cambria" w:cs="Cambria" w:eastAsia="Cambria" w:hAnsi="Cambria"/>
                <w:b w:val="1"/>
                <w:color w:val="244061"/>
                <w:sz w:val="24"/>
                <w:szCs w:val="24"/>
                <w:rtl w:val="0"/>
              </w:rPr>
              <w:t xml:space="preserve">VJ982 (00:55 – 06:45)</w:t>
            </w:r>
            <w:r w:rsidDel="00000000" w:rsidR="00000000" w:rsidRPr="00000000">
              <w:rPr>
                <w:rFonts w:ascii="Cambria" w:cs="Cambria" w:eastAsia="Cambria" w:hAnsi="Cambria"/>
                <w:color w:val="244061"/>
                <w:sz w:val="24"/>
                <w:szCs w:val="24"/>
                <w:rtl w:val="0"/>
              </w:rPr>
              <w:t xml:space="preserve"> Đi Hàn Quốc.  Nghỉ đêm trên máy bay.</w:t>
            </w:r>
          </w:p>
          <w:p w:rsidR="00000000" w:rsidDel="00000000" w:rsidP="00000000" w:rsidRDefault="00000000" w:rsidRPr="00000000" w14:paraId="00000010">
            <w:pPr>
              <w:spacing w:line="276" w:lineRule="auto"/>
              <w:jc w:val="both"/>
              <w:rPr>
                <w:rFonts w:ascii="Times New Roman" w:cs="Times New Roman" w:eastAsia="Times New Roman" w:hAnsi="Times New Roman"/>
                <w:color w:val="244061"/>
                <w:sz w:val="24"/>
                <w:szCs w:val="24"/>
              </w:rPr>
            </w:pPr>
            <w:r w:rsidDel="00000000" w:rsidR="00000000" w:rsidRPr="00000000">
              <w:rPr>
                <w:rtl w:val="0"/>
              </w:rPr>
            </w:r>
          </w:p>
          <w:p w:rsidR="00000000" w:rsidDel="00000000" w:rsidP="00000000" w:rsidRDefault="00000000" w:rsidRPr="00000000" w14:paraId="00000011">
            <w:pPr>
              <w:spacing w:line="276" w:lineRule="auto"/>
              <w:jc w:val="both"/>
              <w:rPr>
                <w:rFonts w:ascii="Cambria" w:cs="Cambria" w:eastAsia="Cambria" w:hAnsi="Cambria"/>
                <w:sz w:val="24"/>
                <w:szCs w:val="24"/>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2">
            <w:pPr>
              <w:spacing w:after="40" w:before="40" w:lineRule="auto"/>
              <w:jc w:val="center"/>
              <w:rPr>
                <w:rFonts w:ascii="Cambria" w:cs="Cambria" w:eastAsia="Cambria" w:hAnsi="Cambria"/>
                <w:color w:val="000000"/>
                <w:sz w:val="12"/>
                <w:szCs w:val="12"/>
              </w:rPr>
            </w:pPr>
            <w:r w:rsidDel="00000000" w:rsidR="00000000" w:rsidRPr="00000000">
              <w:rPr/>
              <w:drawing>
                <wp:inline distB="0" distT="0" distL="0" distR="0">
                  <wp:extent cx="1573530" cy="788670"/>
                  <wp:effectExtent b="0" l="0" r="0" t="0"/>
                  <wp:docPr descr="Vé máy bay Vietjet Air" id="2029585051" name="image8.jpg"/>
                  <a:graphic>
                    <a:graphicData uri="http://schemas.openxmlformats.org/drawingml/2006/picture">
                      <pic:pic>
                        <pic:nvPicPr>
                          <pic:cNvPr descr="Vé máy bay Vietjet Air" id="0" name="image8.jpg"/>
                          <pic:cNvPicPr preferRelativeResize="0"/>
                        </pic:nvPicPr>
                        <pic:blipFill>
                          <a:blip r:embed="rId7"/>
                          <a:srcRect b="0" l="0" r="0" t="0"/>
                          <a:stretch>
                            <a:fillRect/>
                          </a:stretch>
                        </pic:blipFill>
                        <pic:spPr>
                          <a:xfrm>
                            <a:off x="0" y="0"/>
                            <a:ext cx="1573530" cy="788670"/>
                          </a:xfrm>
                          <a:prstGeom prst="rect"/>
                          <a:ln/>
                        </pic:spPr>
                      </pic:pic>
                    </a:graphicData>
                  </a:graphic>
                </wp:inline>
              </w:drawing>
            </w:r>
            <w:r w:rsidDel="00000000" w:rsidR="00000000" w:rsidRPr="00000000">
              <w:rPr>
                <w:rtl w:val="0"/>
              </w:rPr>
            </w:r>
          </w:p>
        </w:tc>
      </w:tr>
      <w:tr>
        <w:trPr>
          <w:cantSplit w:val="0"/>
          <w:tblHeader w:val="0"/>
        </w:trPr>
        <w:tc>
          <w:tcPr>
            <w:shd w:fill="1f497d" w:val="clear"/>
          </w:tcPr>
          <w:p w:rsidR="00000000" w:rsidDel="00000000" w:rsidP="00000000" w:rsidRDefault="00000000" w:rsidRPr="00000000" w14:paraId="00000013">
            <w:pPr>
              <w:spacing w:before="40" w:lineRule="auto"/>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NGÀY 2 : KHÁM PHÁ BUSAN </w:t>
            </w:r>
          </w:p>
        </w:tc>
        <w:tc>
          <w:tcPr>
            <w:shd w:fill="1f497d" w:val="clear"/>
          </w:tcPr>
          <w:p w:rsidR="00000000" w:rsidDel="00000000" w:rsidP="00000000" w:rsidRDefault="00000000" w:rsidRPr="00000000" w14:paraId="00000014">
            <w:pPr>
              <w:spacing w:before="40" w:lineRule="auto"/>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Ăn sáng /trưa/tối</w:t>
            </w:r>
          </w:p>
        </w:tc>
      </w:tr>
      <w:tr>
        <w:trPr>
          <w:cantSplit w:val="0"/>
          <w:trHeight w:val="50" w:hRule="atLeast"/>
          <w:tblHeader w:val="0"/>
        </w:trPr>
        <w:tc>
          <w:tcPr>
            <w:tcBorders>
              <w:bottom w:color="000000" w:space="0" w:sz="4" w:val="single"/>
            </w:tcBorders>
          </w:tcPr>
          <w:p w:rsidR="00000000" w:rsidDel="00000000" w:rsidP="00000000" w:rsidRDefault="00000000" w:rsidRPr="00000000" w14:paraId="00000015">
            <w:pPr>
              <w:jc w:val="both"/>
              <w:rPr>
                <w:rFonts w:ascii="Cambria" w:cs="Cambria" w:eastAsia="Cambria" w:hAnsi="Cambria"/>
                <w:color w:val="366091"/>
                <w:sz w:val="24"/>
                <w:szCs w:val="24"/>
              </w:rPr>
            </w:pPr>
            <w:r w:rsidDel="00000000" w:rsidR="00000000" w:rsidRPr="00000000">
              <w:rPr>
                <w:rFonts w:ascii="Cambria" w:cs="Cambria" w:eastAsia="Cambria" w:hAnsi="Cambria"/>
                <w:b w:val="1"/>
                <w:color w:val="366091"/>
                <w:sz w:val="24"/>
                <w:szCs w:val="24"/>
                <w:rtl w:val="0"/>
              </w:rPr>
              <w:t xml:space="preserve">06:45 </w:t>
            </w:r>
            <w:r w:rsidDel="00000000" w:rsidR="00000000" w:rsidRPr="00000000">
              <w:rPr>
                <w:rFonts w:ascii="Cambria" w:cs="Cambria" w:eastAsia="Cambria" w:hAnsi="Cambria"/>
                <w:color w:val="366091"/>
                <w:sz w:val="24"/>
                <w:szCs w:val="24"/>
                <w:rtl w:val="0"/>
              </w:rPr>
              <w:t xml:space="preserve">Quý khách đến sân bay quốc tế Busan và làm thủ tục nhập cảnh sau đó Quý khách ăn sáng tại nhà hàng rồi khởi hành đi thăm quan:</w:t>
            </w:r>
          </w:p>
          <w:p w:rsidR="00000000" w:rsidDel="00000000" w:rsidP="00000000" w:rsidRDefault="00000000" w:rsidRPr="00000000" w14:paraId="0000001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0"/>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1"/>
                <w:i w:val="0"/>
                <w:smallCaps w:val="0"/>
                <w:strike w:val="0"/>
                <w:color w:val="366091"/>
                <w:sz w:val="24"/>
                <w:szCs w:val="24"/>
                <w:u w:val="none"/>
                <w:shd w:fill="auto" w:val="clear"/>
                <w:vertAlign w:val="baseline"/>
                <w:rtl w:val="0"/>
              </w:rPr>
              <w:t xml:space="preserve">Chùa Beomeosa:</w:t>
            </w:r>
            <w:r w:rsidDel="00000000" w:rsidR="00000000" w:rsidRPr="00000000">
              <w:rPr>
                <w:rFonts w:ascii="Cambria" w:cs="Cambria" w:eastAsia="Cambria" w:hAnsi="Cambria"/>
                <w:b w:val="0"/>
                <w:i w:val="0"/>
                <w:smallCaps w:val="0"/>
                <w:strike w:val="0"/>
                <w:color w:val="366091"/>
                <w:sz w:val="24"/>
                <w:szCs w:val="24"/>
                <w:u w:val="none"/>
                <w:shd w:fill="auto" w:val="clear"/>
                <w:vertAlign w:val="baseline"/>
                <w:rtl w:val="0"/>
              </w:rPr>
              <w:t xml:space="preserve"> đây là ngôi chùa cổ với kiến trúc đẹp và độc đáo ở Busan</w:t>
            </w:r>
          </w:p>
          <w:p w:rsidR="00000000" w:rsidDel="00000000" w:rsidP="00000000" w:rsidRDefault="00000000" w:rsidRPr="00000000" w14:paraId="0000001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1"/>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1"/>
                <w:i w:val="0"/>
                <w:smallCaps w:val="0"/>
                <w:strike w:val="0"/>
                <w:color w:val="366091"/>
                <w:sz w:val="24"/>
                <w:szCs w:val="24"/>
                <w:u w:val="none"/>
                <w:shd w:fill="auto" w:val="clear"/>
                <w:vertAlign w:val="baseline"/>
                <w:rtl w:val="0"/>
              </w:rPr>
              <w:t xml:space="preserve">Làng văn hoá Gamcheon: </w:t>
            </w:r>
            <w:r w:rsidDel="00000000" w:rsidR="00000000" w:rsidRPr="00000000">
              <w:rPr>
                <w:rFonts w:ascii="Cambria" w:cs="Cambria" w:eastAsia="Cambria" w:hAnsi="Cambria"/>
                <w:b w:val="0"/>
                <w:i w:val="0"/>
                <w:smallCaps w:val="0"/>
                <w:strike w:val="0"/>
                <w:color w:val="366091"/>
                <w:sz w:val="24"/>
                <w:szCs w:val="24"/>
                <w:highlight w:val="white"/>
                <w:u w:val="none"/>
                <w:vertAlign w:val="baseline"/>
                <w:rtl w:val="0"/>
              </w:rPr>
              <w:t xml:space="preserve">Đây là ngôi làng được xây dựng bằng cách phối hợp các màu sắc khác nhau tạo nên cảnh quan xinh xắn, tươi mới lên thường được gọi là làng bích họa rất ấn tượng.</w:t>
            </w:r>
            <w:r w:rsidDel="00000000" w:rsidR="00000000" w:rsidRPr="00000000">
              <w:rPr>
                <w:rtl w:val="0"/>
              </w:rPr>
            </w:r>
          </w:p>
          <w:p w:rsidR="00000000" w:rsidDel="00000000" w:rsidP="00000000" w:rsidRDefault="00000000" w:rsidRPr="00000000" w14:paraId="00000018">
            <w:pPr>
              <w:jc w:val="both"/>
              <w:rPr>
                <w:rFonts w:ascii="Cambria" w:cs="Cambria" w:eastAsia="Cambria" w:hAnsi="Cambria"/>
                <w:b w:val="1"/>
                <w:color w:val="1f497d"/>
                <w:sz w:val="24"/>
                <w:szCs w:val="24"/>
              </w:rPr>
            </w:pPr>
            <w:r w:rsidDel="00000000" w:rsidR="00000000" w:rsidRPr="00000000">
              <w:rPr>
                <w:rFonts w:ascii="Cambria" w:cs="Cambria" w:eastAsia="Cambria" w:hAnsi="Cambria"/>
                <w:color w:val="1f497d"/>
                <w:sz w:val="24"/>
                <w:szCs w:val="24"/>
                <w:rtl w:val="0"/>
              </w:rPr>
              <w:t xml:space="preserve">Ăn trưa tại nhà hàng. Sau đó </w:t>
            </w:r>
            <w:r w:rsidDel="00000000" w:rsidR="00000000" w:rsidRPr="00000000">
              <w:rPr>
                <w:rFonts w:ascii="Cambria" w:cs="Cambria" w:eastAsia="Cambria" w:hAnsi="Cambria"/>
                <w:color w:val="244061"/>
                <w:sz w:val="24"/>
                <w:szCs w:val="24"/>
                <w:rtl w:val="0"/>
              </w:rPr>
              <w:t xml:space="preserve">khởi hành đi thăm quan;</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1"/>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i w:val="0"/>
                <w:smallCaps w:val="0"/>
                <w:strike w:val="0"/>
                <w:color w:val="366091"/>
                <w:sz w:val="24"/>
                <w:szCs w:val="24"/>
                <w:u w:val="none"/>
                <w:shd w:fill="auto" w:val="clear"/>
                <w:vertAlign w:val="baseline"/>
                <w:rtl w:val="0"/>
              </w:rPr>
              <w:t xml:space="preserve">Trải nghiệm </w:t>
            </w:r>
            <w:r w:rsidDel="00000000" w:rsidR="00000000" w:rsidRPr="00000000">
              <w:rPr>
                <w:rFonts w:ascii="Cambria" w:cs="Cambria" w:eastAsia="Cambria" w:hAnsi="Cambria"/>
                <w:b w:val="1"/>
                <w:i w:val="0"/>
                <w:smallCaps w:val="0"/>
                <w:strike w:val="0"/>
                <w:color w:val="366091"/>
                <w:sz w:val="24"/>
                <w:szCs w:val="24"/>
                <w:u w:val="none"/>
                <w:shd w:fill="auto" w:val="clear"/>
                <w:vertAlign w:val="baseline"/>
                <w:rtl w:val="0"/>
              </w:rPr>
              <w:t xml:space="preserve">Tàu ven biển Haeundae – Haeundae Blue Line Park. </w:t>
            </w:r>
            <w:r w:rsidDel="00000000" w:rsidR="00000000" w:rsidRPr="00000000">
              <w:rPr>
                <w:rFonts w:ascii="Cambria" w:cs="Cambria" w:eastAsia="Cambria" w:hAnsi="Cambria"/>
                <w:b w:val="0"/>
                <w:i w:val="0"/>
                <w:smallCaps w:val="0"/>
                <w:strike w:val="0"/>
                <w:color w:val="366091"/>
                <w:sz w:val="24"/>
                <w:szCs w:val="24"/>
                <w:u w:val="none"/>
                <w:shd w:fill="auto" w:val="clear"/>
                <w:vertAlign w:val="baseline"/>
                <w:rtl w:val="0"/>
              </w:rPr>
              <w:t xml:space="preserve">Đường tàu của công viên trải dài 4.8km từ Ga Mipo đã đóng cửa đến Ga Songjeong, với hai dịch vụ chính là tàu điện ven biển và Sky Capsule (tàu con nhộng trên cao). Từ tấm kính trong suốt của những khoang tàu sặc sỡ, du khách sẽ được ngắm nhìn khung cảnh nên thơ của bãi biển Haeundae và cảng Cheongsapo.</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Cambria" w:cs="Cambria" w:eastAsia="Cambria" w:hAnsi="Cambria"/>
                <w:b w:val="1"/>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1"/>
                <w:i w:val="0"/>
                <w:smallCaps w:val="0"/>
                <w:strike w:val="0"/>
                <w:color w:val="366091"/>
                <w:sz w:val="24"/>
                <w:szCs w:val="24"/>
                <w:highlight w:val="white"/>
                <w:u w:val="none"/>
                <w:vertAlign w:val="baseline"/>
                <w:rtl w:val="0"/>
              </w:rPr>
              <w:t xml:space="preserve">Thăm quan chụp hình Nurimaru APEC House</w:t>
            </w:r>
            <w:r w:rsidDel="00000000" w:rsidR="00000000" w:rsidRPr="00000000">
              <w:rPr>
                <w:rFonts w:ascii="Cambria" w:cs="Cambria" w:eastAsia="Cambria" w:hAnsi="Cambria"/>
                <w:b w:val="0"/>
                <w:i w:val="0"/>
                <w:smallCaps w:val="0"/>
                <w:strike w:val="0"/>
                <w:color w:val="366091"/>
                <w:sz w:val="24"/>
                <w:szCs w:val="24"/>
                <w:highlight w:val="white"/>
                <w:u w:val="none"/>
                <w:vertAlign w:val="baseline"/>
                <w:rtl w:val="0"/>
              </w:rPr>
              <w:t xml:space="preserve"> là một công trình kiến trúc độc đáo và biểu tượng của sự hợp tác kinh tế trong khu vực châu Á-Thái Bình Dương (APEC).</w:t>
            </w:r>
            <w:r w:rsidDel="00000000" w:rsidR="00000000" w:rsidRPr="00000000">
              <w:rPr>
                <w:rtl w:val="0"/>
              </w:rPr>
            </w:r>
          </w:p>
          <w:p w:rsidR="00000000" w:rsidDel="00000000" w:rsidP="00000000" w:rsidRDefault="00000000" w:rsidRPr="00000000" w14:paraId="0000001B">
            <w:pPr>
              <w:jc w:val="both"/>
              <w:rPr>
                <w:rFonts w:ascii="Cambria" w:cs="Cambria" w:eastAsia="Cambria" w:hAnsi="Cambria"/>
                <w:color w:val="1f497d"/>
                <w:sz w:val="24"/>
                <w:szCs w:val="24"/>
              </w:rPr>
            </w:pPr>
            <w:r w:rsidDel="00000000" w:rsidR="00000000" w:rsidRPr="00000000">
              <w:rPr>
                <w:rFonts w:ascii="Cambria" w:cs="Cambria" w:eastAsia="Cambria" w:hAnsi="Cambria"/>
                <w:color w:val="366091"/>
                <w:sz w:val="24"/>
                <w:szCs w:val="24"/>
                <w:rtl w:val="0"/>
              </w:rPr>
              <w:t xml:space="preserve">Đoàn ăn tối tại nhà hàng. Nghỉ đêm tại khách sạn .</w:t>
            </w:r>
            <w:r w:rsidDel="00000000" w:rsidR="00000000" w:rsidRPr="00000000">
              <w:rPr>
                <w:rtl w:val="0"/>
              </w:rPr>
            </w:r>
          </w:p>
        </w:tc>
        <w:tc>
          <w:tcPr>
            <w:tcBorders>
              <w:bottom w:color="000000" w:space="0" w:sz="4" w:val="single"/>
            </w:tcBorders>
          </w:tcPr>
          <w:p w:rsidR="00000000" w:rsidDel="00000000" w:rsidP="00000000" w:rsidRDefault="00000000" w:rsidRPr="00000000" w14:paraId="0000001C">
            <w:pPr>
              <w:spacing w:after="40" w:before="40" w:lineRule="auto"/>
              <w:ind w:firstLine="36"/>
              <w:rPr>
                <w:rFonts w:ascii="Cambria" w:cs="Cambria" w:eastAsia="Cambria" w:hAnsi="Cambria"/>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-60959</wp:posOffset>
                  </wp:positionH>
                  <wp:positionV relativeFrom="paragraph">
                    <wp:posOffset>79375</wp:posOffset>
                  </wp:positionV>
                  <wp:extent cx="1695450" cy="1098550"/>
                  <wp:effectExtent b="0" l="0" r="0" t="0"/>
                  <wp:wrapSquare wrapText="bothSides" distB="0" distT="0" distL="114300" distR="114300"/>
                  <wp:docPr descr="Haedong Yonggungsa - Ngôi đền ôm trọn cảnh biển tại Busan - Du Lịch Minh Anh" id="2029585045" name="image6.jpg"/>
                  <a:graphic>
                    <a:graphicData uri="http://schemas.openxmlformats.org/drawingml/2006/picture">
                      <pic:pic>
                        <pic:nvPicPr>
                          <pic:cNvPr descr="Haedong Yonggungsa - Ngôi đền ôm trọn cảnh biển tại Busan - Du Lịch Minh Anh" id="0" name="image6.jpg"/>
                          <pic:cNvPicPr preferRelativeResize="0"/>
                        </pic:nvPicPr>
                        <pic:blipFill>
                          <a:blip r:embed="rId8"/>
                          <a:srcRect b="0" l="0" r="0" t="0"/>
                          <a:stretch>
                            <a:fillRect/>
                          </a:stretch>
                        </pic:blipFill>
                        <pic:spPr>
                          <a:xfrm>
                            <a:off x="0" y="0"/>
                            <a:ext cx="1695450" cy="1098550"/>
                          </a:xfrm>
                          <a:prstGeom prst="rect"/>
                          <a:ln/>
                        </pic:spPr>
                      </pic:pic>
                    </a:graphicData>
                  </a:graphic>
                </wp:anchor>
              </w:drawing>
            </w:r>
          </w:p>
          <w:p w:rsidR="00000000" w:rsidDel="00000000" w:rsidP="00000000" w:rsidRDefault="00000000" w:rsidRPr="00000000" w14:paraId="0000001D">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1E">
            <w:pPr>
              <w:rPr>
                <w:rFonts w:ascii="Cambria" w:cs="Cambria" w:eastAsia="Cambria" w:hAnsi="Cambria"/>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-50799</wp:posOffset>
                  </wp:positionH>
                  <wp:positionV relativeFrom="paragraph">
                    <wp:posOffset>33020</wp:posOffset>
                  </wp:positionV>
                  <wp:extent cx="1672590" cy="977900"/>
                  <wp:effectExtent b="0" l="0" r="0" t="0"/>
                  <wp:wrapTopAndBottom distB="0" distT="0"/>
                  <wp:docPr descr="K-MICE 2022] Chuyến phiêu lưu kỳ thú giữa thiên nhiên tươi ..." id="2029585054" name="image12.jpg"/>
                  <a:graphic>
                    <a:graphicData uri="http://schemas.openxmlformats.org/drawingml/2006/picture">
                      <pic:pic>
                        <pic:nvPicPr>
                          <pic:cNvPr descr="K-MICE 2022] Chuyến phiêu lưu kỳ thú giữa thiên nhiên tươi ..." id="0" name="image12.jpg"/>
                          <pic:cNvPicPr preferRelativeResize="0"/>
                        </pic:nvPicPr>
                        <pic:blipFill>
                          <a:blip r:embed="rId9"/>
                          <a:srcRect b="0" l="0" r="0" t="0"/>
                          <a:stretch>
                            <a:fillRect/>
                          </a:stretch>
                        </pic:blipFill>
                        <pic:spPr>
                          <a:xfrm>
                            <a:off x="0" y="0"/>
                            <a:ext cx="1672590" cy="977900"/>
                          </a:xfrm>
                          <a:prstGeom prst="rect"/>
                          <a:ln/>
                        </pic:spPr>
                      </pic:pic>
                    </a:graphicData>
                  </a:graphic>
                </wp:anchor>
              </w:drawing>
            </w:r>
          </w:p>
          <w:p w:rsidR="00000000" w:rsidDel="00000000" w:rsidP="00000000" w:rsidRDefault="00000000" w:rsidRPr="00000000" w14:paraId="0000001F">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0">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1">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2">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3">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4">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25">
            <w:pPr>
              <w:rPr>
                <w:rFonts w:ascii="Cambria" w:cs="Cambria" w:eastAsia="Cambria" w:hAnsi="Cambria"/>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15875</wp:posOffset>
                  </wp:positionV>
                  <wp:extent cx="1709420" cy="1040130"/>
                  <wp:effectExtent b="0" l="0" r="0" t="0"/>
                  <wp:wrapTopAndBottom distB="0" distT="0"/>
                  <wp:docPr descr="Dịch vụ Tòa nhà APEC Nurimaru, Busan | TGROUP Thương mại và Du lịch Hàn Việt" id="2029585048" name="image4.jpg"/>
                  <a:graphic>
                    <a:graphicData uri="http://schemas.openxmlformats.org/drawingml/2006/picture">
                      <pic:pic>
                        <pic:nvPicPr>
                          <pic:cNvPr descr="Dịch vụ Tòa nhà APEC Nurimaru, Busan | TGROUP Thương mại và Du lịch Hàn Việt" id="0" name="image4.jpg"/>
                          <pic:cNvPicPr preferRelativeResize="0"/>
                        </pic:nvPicPr>
                        <pic:blipFill>
                          <a:blip r:embed="rId10"/>
                          <a:srcRect b="0" l="0" r="0" t="0"/>
                          <a:stretch>
                            <a:fillRect/>
                          </a:stretch>
                        </pic:blipFill>
                        <pic:spPr>
                          <a:xfrm>
                            <a:off x="0" y="0"/>
                            <a:ext cx="1709420" cy="1040130"/>
                          </a:xfrm>
                          <a:prstGeom prst="rect"/>
                          <a:ln/>
                        </pic:spPr>
                      </pic:pic>
                    </a:graphicData>
                  </a:graphic>
                </wp:anchor>
              </w:drawing>
            </w:r>
          </w:p>
        </w:tc>
      </w:tr>
      <w:tr>
        <w:trPr>
          <w:cantSplit w:val="0"/>
          <w:trHeight w:val="339" w:hRule="atLeast"/>
          <w:tblHeader w:val="0"/>
        </w:trPr>
        <w:tc>
          <w:tcPr>
            <w:shd w:fill="1f497d" w:val="clear"/>
          </w:tcPr>
          <w:p w:rsidR="00000000" w:rsidDel="00000000" w:rsidP="00000000" w:rsidRDefault="00000000" w:rsidRPr="00000000" w14:paraId="00000026">
            <w:pPr>
              <w:jc w:val="both"/>
              <w:rPr>
                <w:rFonts w:ascii="Cambria" w:cs="Cambria" w:eastAsia="Cambria" w:hAnsi="Cambria"/>
                <w:sz w:val="26"/>
                <w:szCs w:val="26"/>
              </w:rPr>
            </w:pPr>
            <w:r w:rsidDel="00000000" w:rsidR="00000000" w:rsidRPr="00000000">
              <w:rPr>
                <w:rFonts w:ascii="Cambria" w:cs="Cambria" w:eastAsia="Cambria" w:hAnsi="Cambria"/>
                <w:b w:val="1"/>
                <w:color w:val="ffffff"/>
                <w:sz w:val="26"/>
                <w:szCs w:val="26"/>
                <w:rtl w:val="0"/>
              </w:rPr>
              <w:t xml:space="preserve">NGÀY 3: BUSAN - SEOUL </w:t>
            </w:r>
            <w:r w:rsidDel="00000000" w:rsidR="00000000" w:rsidRPr="00000000">
              <w:rPr>
                <w:rtl w:val="0"/>
              </w:rPr>
            </w:r>
          </w:p>
        </w:tc>
        <w:tc>
          <w:tcPr>
            <w:shd w:fill="1f497d" w:val="clear"/>
          </w:tcPr>
          <w:p w:rsidR="00000000" w:rsidDel="00000000" w:rsidP="00000000" w:rsidRDefault="00000000" w:rsidRPr="00000000" w14:paraId="00000027">
            <w:pPr>
              <w:jc w:val="center"/>
              <w:rPr>
                <w:rFonts w:ascii="Cambria" w:cs="Cambria" w:eastAsia="Cambria" w:hAnsi="Cambria"/>
                <w:b w:val="1"/>
                <w:sz w:val="24"/>
                <w:szCs w:val="24"/>
              </w:rPr>
            </w:pPr>
            <w:r w:rsidDel="00000000" w:rsidR="00000000" w:rsidRPr="00000000">
              <w:rPr>
                <w:rFonts w:ascii="Cambria" w:cs="Cambria" w:eastAsia="Cambria" w:hAnsi="Cambria"/>
                <w:b w:val="1"/>
                <w:color w:val="ffffff"/>
                <w:sz w:val="24"/>
                <w:szCs w:val="24"/>
                <w:rtl w:val="0"/>
              </w:rPr>
              <w:t xml:space="preserve">Ăn sáng/ trưa/ tối</w:t>
            </w:r>
            <w:r w:rsidDel="00000000" w:rsidR="00000000" w:rsidRPr="00000000">
              <w:rPr>
                <w:rtl w:val="0"/>
              </w:rPr>
            </w:r>
          </w:p>
        </w:tc>
      </w:tr>
      <w:tr>
        <w:trPr>
          <w:cantSplit w:val="0"/>
          <w:trHeight w:val="339" w:hRule="atLeast"/>
          <w:tblHeader w:val="0"/>
        </w:trPr>
        <w:tc>
          <w:tcPr>
            <w:shd w:fill="auto" w:val="clear"/>
          </w:tcPr>
          <w:p w:rsidR="00000000" w:rsidDel="00000000" w:rsidP="00000000" w:rsidRDefault="00000000" w:rsidRPr="00000000" w14:paraId="00000028">
            <w:pPr>
              <w:rPr>
                <w:rFonts w:ascii="Cambria" w:cs="Cambria" w:eastAsia="Cambria" w:hAnsi="Cambria"/>
                <w:b w:val="1"/>
                <w:color w:val="366091"/>
                <w:sz w:val="24"/>
                <w:szCs w:val="24"/>
              </w:rPr>
            </w:pPr>
            <w:r w:rsidDel="00000000" w:rsidR="00000000" w:rsidRPr="00000000">
              <w:rPr>
                <w:rFonts w:ascii="Cambria" w:cs="Cambria" w:eastAsia="Cambria" w:hAnsi="Cambria"/>
                <w:color w:val="366091"/>
                <w:sz w:val="24"/>
                <w:szCs w:val="24"/>
                <w:rtl w:val="0"/>
              </w:rPr>
              <w:t xml:space="preserve">Quý khách ăn sáng tại khách sạn, trả phòng khách sạn sau đó Quý khách đáp chuyến tàu chuyến tàu KTX khởi hành đi thủ đô Seoul. </w:t>
            </w:r>
            <w:r w:rsidDel="00000000" w:rsidR="00000000" w:rsidRPr="00000000">
              <w:rPr>
                <w:rtl w:val="0"/>
              </w:rPr>
            </w:r>
          </w:p>
          <w:p w:rsidR="00000000" w:rsidDel="00000000" w:rsidP="00000000" w:rsidRDefault="00000000" w:rsidRPr="00000000" w14:paraId="00000029">
            <w:pPr>
              <w:jc w:val="both"/>
              <w:rPr>
                <w:rFonts w:ascii="Cambria" w:cs="Cambria" w:eastAsia="Cambria" w:hAnsi="Cambria"/>
                <w:b w:val="1"/>
                <w:color w:val="1f497d"/>
                <w:sz w:val="24"/>
                <w:szCs w:val="24"/>
              </w:rPr>
            </w:pPr>
            <w:r w:rsidDel="00000000" w:rsidR="00000000" w:rsidRPr="00000000">
              <w:rPr>
                <w:rFonts w:ascii="Cambria" w:cs="Cambria" w:eastAsia="Cambria" w:hAnsi="Cambria"/>
                <w:color w:val="1f497d"/>
                <w:sz w:val="24"/>
                <w:szCs w:val="24"/>
                <w:rtl w:val="0"/>
              </w:rPr>
              <w:t xml:space="preserve">Ăn trưa tại nhà hàng. Sau đó </w:t>
            </w:r>
            <w:r w:rsidDel="00000000" w:rsidR="00000000" w:rsidRPr="00000000">
              <w:rPr>
                <w:rFonts w:ascii="Cambria" w:cs="Cambria" w:eastAsia="Cambria" w:hAnsi="Cambria"/>
                <w:color w:val="244061"/>
                <w:sz w:val="24"/>
                <w:szCs w:val="24"/>
                <w:rtl w:val="0"/>
              </w:rPr>
              <w:t xml:space="preserve">khởi hành đi thăm quan;</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ffffff"/>
                <w:sz w:val="24"/>
                <w:szCs w:val="24"/>
                <w:u w:val="none"/>
                <w:shd w:fill="auto" w:val="clear"/>
                <w:vertAlign w:val="baseline"/>
              </w:rPr>
            </w:pP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Thư viện Starfield –</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 Hàn Quốc được xây dựng trong tổ hợp mua sắm Starfield ở khu triển lãm hội nghị COEX MALL – một trung tâm mua sắm dưới lòng đất lớn nhất Châu Á.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1"/>
                <w:i w:val="0"/>
                <w:smallCaps w:val="0"/>
                <w:strike w:val="0"/>
                <w:color w:val="ffffff"/>
                <w:sz w:val="24"/>
                <w:szCs w:val="24"/>
                <w:u w:val="none"/>
                <w:shd w:fill="auto" w:val="clear"/>
                <w:vertAlign w:val="baseline"/>
              </w:rPr>
            </w:pPr>
            <w:r w:rsidDel="00000000" w:rsidR="00000000" w:rsidRPr="00000000">
              <w:rPr>
                <w:rFonts w:ascii="Cambria" w:cs="Cambria" w:eastAsia="Cambria" w:hAnsi="Cambria"/>
                <w:b w:val="0"/>
                <w:i w:val="0"/>
                <w:smallCaps w:val="0"/>
                <w:strike w:val="0"/>
                <w:color w:val="244061"/>
                <w:sz w:val="24"/>
                <w:szCs w:val="24"/>
                <w:u w:val="none"/>
                <w:shd w:fill="auto" w:val="clear"/>
                <w:vertAlign w:val="baseline"/>
                <w:rtl w:val="0"/>
              </w:rPr>
              <w:t xml:space="preserve">Trải nghiệm làm kim chi, mặc Hanbok. Mua sắm cửa hàng sâm tươi... </w:t>
            </w:r>
            <w:r w:rsidDel="00000000" w:rsidR="00000000" w:rsidRPr="00000000">
              <w:rPr>
                <w:rtl w:val="0"/>
              </w:rPr>
            </w:r>
          </w:p>
          <w:p w:rsidR="00000000" w:rsidDel="00000000" w:rsidP="00000000" w:rsidRDefault="00000000" w:rsidRPr="00000000" w14:paraId="0000002C">
            <w:pPr>
              <w:jc w:val="both"/>
              <w:rPr>
                <w:rFonts w:ascii="Cambria" w:cs="Cambria" w:eastAsia="Cambria" w:hAnsi="Cambria"/>
                <w:b w:val="1"/>
                <w:color w:val="ffffff"/>
                <w:sz w:val="26"/>
                <w:szCs w:val="26"/>
              </w:rPr>
            </w:pPr>
            <w:r w:rsidDel="00000000" w:rsidR="00000000" w:rsidRPr="00000000">
              <w:rPr>
                <w:rFonts w:ascii="Cambria" w:cs="Cambria" w:eastAsia="Cambria" w:hAnsi="Cambria"/>
                <w:color w:val="1f497d"/>
                <w:sz w:val="24"/>
                <w:szCs w:val="24"/>
                <w:rtl w:val="0"/>
              </w:rPr>
              <w:t xml:space="preserve">Ăn tối tại nhà hàng, </w:t>
            </w:r>
            <w:r w:rsidDel="00000000" w:rsidR="00000000" w:rsidRPr="00000000">
              <w:rPr>
                <w:rFonts w:ascii="Cambria" w:cs="Cambria" w:eastAsia="Cambria" w:hAnsi="Cambria"/>
                <w:b w:val="1"/>
                <w:color w:val="1f497d"/>
                <w:sz w:val="24"/>
                <w:szCs w:val="24"/>
                <w:rtl w:val="0"/>
              </w:rPr>
              <w:t xml:space="preserve">Nghỉ đêm tại khách sạn.</w:t>
            </w:r>
            <w:r w:rsidDel="00000000" w:rsidR="00000000" w:rsidRPr="00000000">
              <w:rPr>
                <w:rtl w:val="0"/>
              </w:rPr>
            </w:r>
          </w:p>
        </w:tc>
        <w:tc>
          <w:tcPr>
            <w:shd w:fill="auto" w:val="clear"/>
          </w:tcPr>
          <w:p w:rsidR="00000000" w:rsidDel="00000000" w:rsidP="00000000" w:rsidRDefault="00000000" w:rsidRPr="00000000" w14:paraId="0000002D">
            <w:pPr>
              <w:rPr>
                <w:rFonts w:ascii="Cambria" w:cs="Cambria" w:eastAsia="Cambria" w:hAnsi="Cambria"/>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-62864</wp:posOffset>
                  </wp:positionH>
                  <wp:positionV relativeFrom="paragraph">
                    <wp:posOffset>57785</wp:posOffset>
                  </wp:positionV>
                  <wp:extent cx="1701800" cy="1080770"/>
                  <wp:effectExtent b="0" l="0" r="0" t="0"/>
                  <wp:wrapTopAndBottom distB="0" distT="0"/>
                  <wp:docPr descr="Thư Viện Starfield - Tất Cả Thông Tin Mà Bạn Cần Biết" id="2029585044" name="image1.jpg"/>
                  <a:graphic>
                    <a:graphicData uri="http://schemas.openxmlformats.org/drawingml/2006/picture">
                      <pic:pic>
                        <pic:nvPicPr>
                          <pic:cNvPr descr="Thư Viện Starfield - Tất Cả Thông Tin Mà Bạn Cần Biết" id="0" name="image1.jpg"/>
                          <pic:cNvPicPr preferRelativeResize="0"/>
                        </pic:nvPicPr>
                        <pic:blipFill>
                          <a:blip r:embed="rId11"/>
                          <a:srcRect b="0" l="0" r="0" t="0"/>
                          <a:stretch>
                            <a:fillRect/>
                          </a:stretch>
                        </pic:blipFill>
                        <pic:spPr>
                          <a:xfrm>
                            <a:off x="0" y="0"/>
                            <a:ext cx="1701800" cy="1080770"/>
                          </a:xfrm>
                          <a:prstGeom prst="rect"/>
                          <a:ln/>
                        </pic:spPr>
                      </pic:pic>
                    </a:graphicData>
                  </a:graphic>
                </wp:anchor>
              </w:drawing>
            </w:r>
          </w:p>
          <w:p w:rsidR="00000000" w:rsidDel="00000000" w:rsidP="00000000" w:rsidRDefault="00000000" w:rsidRPr="00000000" w14:paraId="0000002E">
            <w:pPr>
              <w:ind w:firstLine="720"/>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2F">
            <w:pPr>
              <w:ind w:firstLine="720"/>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30">
            <w:pPr>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31">
            <w:pPr>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32">
            <w:pPr>
              <w:rPr>
                <w:rFonts w:ascii="Cambria" w:cs="Cambria" w:eastAsia="Cambria" w:hAnsi="Cambria"/>
                <w:sz w:val="4"/>
                <w:szCs w:val="4"/>
              </w:rPr>
            </w:pPr>
            <w:r w:rsidDel="00000000" w:rsidR="00000000" w:rsidRPr="00000000">
              <w:rPr>
                <w:rtl w:val="0"/>
              </w:rPr>
            </w:r>
          </w:p>
          <w:p w:rsidR="00000000" w:rsidDel="00000000" w:rsidP="00000000" w:rsidRDefault="00000000" w:rsidRPr="00000000" w14:paraId="00000033">
            <w:pPr>
              <w:rPr>
                <w:rFonts w:ascii="Cambria" w:cs="Cambria" w:eastAsia="Cambria" w:hAnsi="Cambria"/>
                <w:sz w:val="4"/>
                <w:szCs w:val="4"/>
              </w:rPr>
            </w:pPr>
            <w:r w:rsidDel="00000000" w:rsidR="00000000" w:rsidRPr="00000000">
              <w:rPr>
                <w:rtl w:val="0"/>
              </w:rPr>
            </w:r>
          </w:p>
        </w:tc>
      </w:tr>
      <w:tr>
        <w:trPr>
          <w:cantSplit w:val="0"/>
          <w:trHeight w:val="473" w:hRule="atLeast"/>
          <w:tblHeader w:val="0"/>
        </w:trPr>
        <w:tc>
          <w:tcPr>
            <w:shd w:fill="1f497d" w:val="clear"/>
          </w:tcPr>
          <w:p w:rsidR="00000000" w:rsidDel="00000000" w:rsidP="00000000" w:rsidRDefault="00000000" w:rsidRPr="00000000" w14:paraId="00000034">
            <w:pPr>
              <w:jc w:val="both"/>
              <w:rPr>
                <w:rFonts w:ascii="Cambria" w:cs="Cambria" w:eastAsia="Cambria" w:hAnsi="Cambria"/>
                <w:b w:val="1"/>
                <w:color w:val="ffffff"/>
                <w:sz w:val="24"/>
                <w:szCs w:val="24"/>
              </w:rPr>
            </w:pPr>
            <w:r w:rsidDel="00000000" w:rsidR="00000000" w:rsidRPr="00000000">
              <w:rPr>
                <w:rFonts w:ascii="Cambria" w:cs="Cambria" w:eastAsia="Cambria" w:hAnsi="Cambria"/>
                <w:b w:val="1"/>
                <w:color w:val="ffffff"/>
                <w:sz w:val="24"/>
                <w:szCs w:val="24"/>
                <w:rtl w:val="0"/>
              </w:rPr>
              <w:t xml:space="preserve">NGÀY 4: ĐẢO NAMI – </w:t>
            </w:r>
            <w:r w:rsidDel="00000000" w:rsidR="00000000" w:rsidRPr="00000000">
              <w:rPr>
                <w:rFonts w:ascii="Cambria" w:cs="Cambria" w:eastAsia="Cambria" w:hAnsi="Cambria"/>
                <w:b w:val="1"/>
                <w:color w:val="ffffff"/>
                <w:rtl w:val="0"/>
              </w:rPr>
              <w:t xml:space="preserve">TRƯỢT TUYẾT – HÁI DÂU</w:t>
            </w:r>
            <w:r w:rsidDel="00000000" w:rsidR="00000000" w:rsidRPr="00000000">
              <w:rPr>
                <w:rtl w:val="0"/>
              </w:rPr>
            </w:r>
          </w:p>
        </w:tc>
        <w:tc>
          <w:tcPr>
            <w:shd w:fill="1f497d" w:val="clear"/>
          </w:tcPr>
          <w:p w:rsidR="00000000" w:rsidDel="00000000" w:rsidP="00000000" w:rsidRDefault="00000000" w:rsidRPr="00000000" w14:paraId="00000035">
            <w:pPr>
              <w:jc w:val="center"/>
              <w:rPr>
                <w:rFonts w:ascii="Cambria" w:cs="Cambria" w:eastAsia="Cambria" w:hAnsi="Cambria"/>
                <w:b w:val="1"/>
                <w:sz w:val="24"/>
                <w:szCs w:val="24"/>
              </w:rPr>
            </w:pPr>
            <w:r w:rsidDel="00000000" w:rsidR="00000000" w:rsidRPr="00000000">
              <w:rPr>
                <w:rFonts w:ascii="Cambria" w:cs="Cambria" w:eastAsia="Cambria" w:hAnsi="Cambria"/>
                <w:b w:val="1"/>
                <w:color w:val="ffffff"/>
                <w:sz w:val="24"/>
                <w:szCs w:val="24"/>
                <w:rtl w:val="0"/>
              </w:rPr>
              <w:t xml:space="preserve">Ăn sáng/ trưa/tối</w:t>
            </w:r>
            <w:r w:rsidDel="00000000" w:rsidR="00000000" w:rsidRPr="00000000">
              <w:rPr>
                <w:rtl w:val="0"/>
              </w:rPr>
            </w:r>
          </w:p>
        </w:tc>
      </w:tr>
      <w:tr>
        <w:trPr>
          <w:cantSplit w:val="0"/>
          <w:trHeight w:val="5553" w:hRule="atLeast"/>
          <w:tblHeader w:val="0"/>
        </w:trPr>
        <w:tc>
          <w:tcPr>
            <w:shd w:fill="ffffff" w:val="clear"/>
          </w:tcPr>
          <w:p w:rsidR="00000000" w:rsidDel="00000000" w:rsidP="00000000" w:rsidRDefault="00000000" w:rsidRPr="00000000" w14:paraId="00000036">
            <w:pPr>
              <w:spacing w:line="276" w:lineRule="auto"/>
              <w:jc w:val="both"/>
              <w:rPr>
                <w:rFonts w:ascii="Cambria" w:cs="Cambria" w:eastAsia="Cambria" w:hAnsi="Cambria"/>
                <w:color w:val="244061"/>
                <w:sz w:val="24"/>
                <w:szCs w:val="24"/>
              </w:rPr>
            </w:pPr>
            <w:r w:rsidDel="00000000" w:rsidR="00000000" w:rsidRPr="00000000">
              <w:rPr>
                <w:rFonts w:ascii="Cambria" w:cs="Cambria" w:eastAsia="Cambria" w:hAnsi="Cambria"/>
                <w:color w:val="244061"/>
                <w:sz w:val="24"/>
                <w:szCs w:val="24"/>
                <w:rtl w:val="0"/>
              </w:rPr>
              <w:t xml:space="preserve">Quý khách ăn sáng tại khách sạn sau đó khởi hành đi thăm quan, mua sắm:</w:t>
            </w:r>
          </w:p>
          <w:p w:rsidR="00000000" w:rsidDel="00000000" w:rsidP="00000000" w:rsidRDefault="00000000" w:rsidRPr="00000000" w14:paraId="00000037">
            <w:pPr>
              <w:spacing w:line="276" w:lineRule="auto"/>
              <w:jc w:val="both"/>
              <w:rPr>
                <w:rFonts w:ascii="Cambria" w:cs="Cambria" w:eastAsia="Cambria" w:hAnsi="Cambria"/>
                <w:color w:val="244061"/>
                <w:sz w:val="24"/>
                <w:szCs w:val="24"/>
              </w:rPr>
            </w:pPr>
            <w:r w:rsidDel="00000000" w:rsidR="00000000" w:rsidRPr="00000000">
              <w:rPr>
                <w:rFonts w:ascii="Cambria" w:cs="Cambria" w:eastAsia="Cambria" w:hAnsi="Cambria"/>
                <w:color w:val="244061"/>
                <w:sz w:val="24"/>
                <w:szCs w:val="24"/>
                <w:rtl w:val="0"/>
              </w:rPr>
              <w:t xml:space="preserve">Tự to thăm quan mua sắm Sâm chính phủ, tinh dầu thông đỏ, …</w:t>
            </w:r>
          </w:p>
          <w:p w:rsidR="00000000" w:rsidDel="00000000" w:rsidP="00000000" w:rsidRDefault="00000000" w:rsidRPr="00000000" w14:paraId="0000003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244061"/>
                <w:sz w:val="24"/>
                <w:szCs w:val="24"/>
                <w:u w:val="none"/>
                <w:shd w:fill="auto" w:val="clear"/>
                <w:vertAlign w:val="baseline"/>
              </w:rPr>
            </w:pPr>
            <w:r w:rsidDel="00000000" w:rsidR="00000000" w:rsidRPr="00000000">
              <w:rPr>
                <w:rFonts w:ascii="Cambria" w:cs="Cambria" w:eastAsia="Cambria" w:hAnsi="Cambria"/>
                <w:b w:val="1"/>
                <w:i w:val="0"/>
                <w:smallCaps w:val="0"/>
                <w:strike w:val="0"/>
                <w:color w:val="244061"/>
                <w:sz w:val="24"/>
                <w:szCs w:val="24"/>
                <w:highlight w:val="white"/>
                <w:u w:val="none"/>
                <w:vertAlign w:val="baseline"/>
                <w:rtl w:val="0"/>
              </w:rPr>
              <w:t xml:space="preserve">Đảo Nami</w:t>
            </w:r>
            <w:r w:rsidDel="00000000" w:rsidR="00000000" w:rsidRPr="00000000">
              <w:rPr>
                <w:rFonts w:ascii="Cambria" w:cs="Cambria" w:eastAsia="Cambria" w:hAnsi="Cambria"/>
                <w:b w:val="0"/>
                <w:i w:val="0"/>
                <w:smallCaps w:val="0"/>
                <w:strike w:val="0"/>
                <w:color w:val="244061"/>
                <w:sz w:val="24"/>
                <w:szCs w:val="24"/>
                <w:highlight w:val="white"/>
                <w:u w:val="none"/>
                <w:vertAlign w:val="baseline"/>
                <w:rtl w:val="0"/>
              </w:rPr>
              <w:t xml:space="preserve"> Hàn Quốc hay còn được mệnh danh là “Hòn đảo tình yêu” – một hòn đảo lãng mạn bậc nhất Hàn Quốc. Với khung cảnh thiên nhiên tuyệt mĩ, Nami đã trở thành điểm đến của hầu hết du khách quốc tế khi đến với xứ Kim Chi.</w:t>
            </w:r>
            <w:r w:rsidDel="00000000" w:rsidR="00000000" w:rsidRPr="00000000">
              <w:rPr>
                <w:rtl w:val="0"/>
              </w:rPr>
            </w:r>
          </w:p>
          <w:p w:rsidR="00000000" w:rsidDel="00000000" w:rsidP="00000000" w:rsidRDefault="00000000" w:rsidRPr="00000000" w14:paraId="00000039">
            <w:pPr>
              <w:spacing w:line="276" w:lineRule="auto"/>
              <w:jc w:val="both"/>
              <w:rPr>
                <w:rFonts w:ascii="Cambria" w:cs="Cambria" w:eastAsia="Cambria" w:hAnsi="Cambria"/>
                <w:color w:val="244061"/>
                <w:sz w:val="24"/>
                <w:szCs w:val="24"/>
              </w:rPr>
            </w:pPr>
            <w:r w:rsidDel="00000000" w:rsidR="00000000" w:rsidRPr="00000000">
              <w:rPr>
                <w:rFonts w:ascii="Cambria" w:cs="Cambria" w:eastAsia="Cambria" w:hAnsi="Cambria"/>
                <w:color w:val="244061"/>
                <w:sz w:val="24"/>
                <w:szCs w:val="24"/>
                <w:rtl w:val="0"/>
              </w:rPr>
              <w:t xml:space="preserve">Ăn trưa tại nhà hàng.</w:t>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2160"/>
              </w:tabs>
              <w:spacing w:after="0" w:before="0" w:line="276" w:lineRule="auto"/>
              <w:ind w:left="720" w:right="0" w:hanging="360"/>
              <w:jc w:val="both"/>
              <w:rPr>
                <w:rFonts w:ascii="Cambria" w:cs="Cambria" w:eastAsia="Cambria" w:hAnsi="Cambria"/>
                <w:b w:val="0"/>
                <w:i w:val="0"/>
                <w:smallCaps w:val="0"/>
                <w:strike w:val="0"/>
                <w:color w:val="244061"/>
                <w:sz w:val="24"/>
                <w:szCs w:val="24"/>
                <w:u w:val="none"/>
                <w:shd w:fill="auto" w:val="clear"/>
                <w:vertAlign w:val="baseline"/>
              </w:rPr>
            </w:pPr>
            <w:r w:rsidDel="00000000" w:rsidR="00000000" w:rsidRPr="00000000">
              <w:rPr>
                <w:rFonts w:ascii="Cambria" w:cs="Cambria" w:eastAsia="Cambria" w:hAnsi="Cambria"/>
                <w:b w:val="1"/>
                <w:i w:val="0"/>
                <w:smallCaps w:val="0"/>
                <w:strike w:val="0"/>
                <w:color w:val="244061"/>
                <w:sz w:val="24"/>
                <w:szCs w:val="24"/>
                <w:u w:val="none"/>
                <w:shd w:fill="auto" w:val="clear"/>
                <w:vertAlign w:val="baseline"/>
                <w:rtl w:val="0"/>
              </w:rPr>
              <w:t xml:space="preserve">Tham quan và hái dâu tại nông trại.</w:t>
            </w:r>
            <w:r w:rsidDel="00000000" w:rsidR="00000000" w:rsidRPr="00000000">
              <w:rPr>
                <w:rFonts w:ascii="Cambria" w:cs="Cambria" w:eastAsia="Cambria" w:hAnsi="Cambria"/>
                <w:b w:val="0"/>
                <w:i w:val="0"/>
                <w:smallCaps w:val="0"/>
                <w:strike w:val="0"/>
                <w:color w:val="244061"/>
                <w:sz w:val="24"/>
                <w:szCs w:val="24"/>
                <w:u w:val="none"/>
                <w:shd w:fill="auto" w:val="clear"/>
                <w:vertAlign w:val="baseline"/>
                <w:rtl w:val="0"/>
              </w:rPr>
              <w:t xml:space="preserve"> ( hái theo quy định nông trại)</w:t>
            </w:r>
          </w:p>
          <w:p w:rsidR="00000000" w:rsidDel="00000000" w:rsidP="00000000" w:rsidRDefault="00000000" w:rsidRPr="00000000" w14:paraId="000000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0" w:lineRule="auto"/>
              <w:ind w:left="720" w:right="0" w:hanging="360"/>
              <w:jc w:val="both"/>
              <w:rPr>
                <w:rFonts w:ascii="Cambria" w:cs="Cambria" w:eastAsia="Cambria" w:hAnsi="Cambria"/>
                <w:b w:val="0"/>
                <w:i w:val="0"/>
                <w:smallCaps w:val="0"/>
                <w:strike w:val="0"/>
                <w:color w:val="244061"/>
                <w:sz w:val="22"/>
                <w:szCs w:val="22"/>
                <w:u w:val="none"/>
                <w:shd w:fill="auto" w:val="clear"/>
                <w:vertAlign w:val="baseline"/>
              </w:rPr>
            </w:pPr>
            <w:r w:rsidDel="00000000" w:rsidR="00000000" w:rsidRPr="00000000">
              <w:rPr>
                <w:rFonts w:ascii="Cambria" w:cs="Cambria" w:eastAsia="Cambria" w:hAnsi="Cambria"/>
                <w:b w:val="1"/>
                <w:i w:val="0"/>
                <w:smallCaps w:val="0"/>
                <w:strike w:val="0"/>
                <w:color w:val="244061"/>
                <w:sz w:val="23"/>
                <w:szCs w:val="23"/>
                <w:u w:val="none"/>
                <w:shd w:fill="auto" w:val="clear"/>
                <w:vertAlign w:val="baseline"/>
                <w:rtl w:val="0"/>
              </w:rPr>
              <w:t xml:space="preserve">Khu trượt tuyết ELYSIAN–</w:t>
            </w:r>
            <w:r w:rsidDel="00000000" w:rsidR="00000000" w:rsidRPr="00000000">
              <w:rPr>
                <w:rFonts w:ascii="Cambria" w:cs="Cambria" w:eastAsia="Cambria" w:hAnsi="Cambria"/>
                <w:b w:val="0"/>
                <w:i w:val="0"/>
                <w:smallCaps w:val="0"/>
                <w:strike w:val="0"/>
                <w:color w:val="244061"/>
                <w:sz w:val="22"/>
                <w:szCs w:val="22"/>
                <w:u w:val="none"/>
                <w:shd w:fill="auto" w:val="clear"/>
                <w:vertAlign w:val="baseline"/>
                <w:rtl w:val="0"/>
              </w:rPr>
              <w:t xml:space="preserve"> Quý khách được thỏa thích chơi đùa với tuyết và trượt tuyết.  (Không bao gồm phí thuê các dụng cụ và vật dụng trượt tuyết</w:t>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tabs>
                <w:tab w:val="left" w:leader="none" w:pos="2160"/>
              </w:tabs>
              <w:spacing w:after="0" w:before="0" w:line="276" w:lineRule="auto"/>
              <w:ind w:left="720" w:right="0" w:hanging="360"/>
              <w:jc w:val="both"/>
              <w:rPr>
                <w:rFonts w:ascii="Cambria" w:cs="Cambria" w:eastAsia="Cambria" w:hAnsi="Cambria"/>
                <w:b w:val="0"/>
                <w:i w:val="0"/>
                <w:smallCaps w:val="0"/>
                <w:strike w:val="0"/>
                <w:color w:val="244061"/>
                <w:sz w:val="24"/>
                <w:szCs w:val="24"/>
                <w:u w:val="none"/>
                <w:shd w:fill="auto" w:val="clear"/>
                <w:vertAlign w:val="baseline"/>
              </w:rPr>
            </w:pPr>
            <w:r w:rsidDel="00000000" w:rsidR="00000000" w:rsidRPr="00000000">
              <w:rPr>
                <w:rFonts w:ascii="Cambria" w:cs="Cambria" w:eastAsia="Cambria" w:hAnsi="Cambria"/>
                <w:b w:val="1"/>
                <w:i w:val="0"/>
                <w:smallCaps w:val="0"/>
                <w:strike w:val="0"/>
                <w:color w:val="c00000"/>
                <w:sz w:val="23"/>
                <w:szCs w:val="23"/>
                <w:u w:val="none"/>
                <w:shd w:fill="auto" w:val="clear"/>
                <w:vertAlign w:val="baseline"/>
                <w:rtl w:val="0"/>
              </w:rPr>
              <w:t xml:space="preserve">( Nếu sân trượt tuyết chưa mở cửa thì lịch trình sẽ điều chỉnh sang </w:t>
            </w:r>
            <w:r w:rsidDel="00000000" w:rsidR="00000000" w:rsidRPr="00000000">
              <w:rPr>
                <w:rFonts w:ascii="Cambria" w:cs="Cambria" w:eastAsia="Cambria" w:hAnsi="Cambria"/>
                <w:b w:val="1"/>
                <w:i w:val="0"/>
                <w:smallCaps w:val="0"/>
                <w:strike w:val="0"/>
                <w:color w:val="244061"/>
                <w:sz w:val="23"/>
                <w:szCs w:val="23"/>
                <w:u w:val="none"/>
                <w:shd w:fill="auto" w:val="clear"/>
                <w:vertAlign w:val="baseline"/>
                <w:rtl w:val="0"/>
              </w:rPr>
              <w:t xml:space="preserve">đi </w:t>
            </w:r>
            <w:r w:rsidDel="00000000" w:rsidR="00000000" w:rsidRPr="00000000">
              <w:rPr>
                <w:rFonts w:ascii="Cambria" w:cs="Cambria" w:eastAsia="Cambria" w:hAnsi="Cambria"/>
                <w:b w:val="0"/>
                <w:i w:val="0"/>
                <w:smallCaps w:val="0"/>
                <w:strike w:val="0"/>
                <w:color w:val="244061"/>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244061"/>
                <w:sz w:val="24"/>
                <w:szCs w:val="24"/>
                <w:highlight w:val="white"/>
                <w:u w:val="none"/>
                <w:vertAlign w:val="baseline"/>
                <w:rtl w:val="0"/>
              </w:rPr>
              <w:t xml:space="preserve">Vườn hoa Morning Calm</w:t>
            </w:r>
            <w:r w:rsidDel="00000000" w:rsidR="00000000" w:rsidRPr="00000000">
              <w:rPr>
                <w:rFonts w:ascii="Cambria" w:cs="Cambria" w:eastAsia="Cambria" w:hAnsi="Cambria"/>
                <w:b w:val="0"/>
                <w:i w:val="0"/>
                <w:smallCaps w:val="0"/>
                <w:strike w:val="0"/>
                <w:color w:val="244061"/>
                <w:sz w:val="24"/>
                <w:szCs w:val="24"/>
                <w:highlight w:val="white"/>
                <w:u w:val="none"/>
                <w:vertAlign w:val="baseline"/>
                <w:rtl w:val="0"/>
              </w:rPr>
              <w:t xml:space="preserve"> hay còn được gọi với cái tên rất đẹp “Ban Mai Tĩnh Lặng”, khu vườn tự nhiên đẹp nhất Hàn Quốc, vào mùa đông khu vườn được sưởi ấm bằng hệ thống ánh sáng rực rỡ sắc màu.</w:t>
            </w:r>
            <w:r w:rsidDel="00000000" w:rsidR="00000000" w:rsidRPr="00000000">
              <w:rPr>
                <w:rtl w:val="0"/>
              </w:rPr>
            </w:r>
          </w:p>
          <w:p w:rsidR="00000000" w:rsidDel="00000000" w:rsidP="00000000" w:rsidRDefault="00000000" w:rsidRPr="00000000" w14:paraId="0000003D">
            <w:pPr>
              <w:jc w:val="both"/>
              <w:rPr>
                <w:rFonts w:ascii="Cambria" w:cs="Cambria" w:eastAsia="Cambria" w:hAnsi="Cambria"/>
                <w:color w:val="244061"/>
                <w:sz w:val="24"/>
                <w:szCs w:val="24"/>
              </w:rPr>
            </w:pPr>
            <w:r w:rsidDel="00000000" w:rsidR="00000000" w:rsidRPr="00000000">
              <w:rPr>
                <w:rFonts w:ascii="Cambria" w:cs="Cambria" w:eastAsia="Cambria" w:hAnsi="Cambria"/>
                <w:color w:val="244061"/>
                <w:sz w:val="24"/>
                <w:szCs w:val="24"/>
                <w:rtl w:val="0"/>
              </w:rPr>
              <w:t xml:space="preserve">Ăn tối tại nhà hàng, Nghỉ đêm tại khách sạn.</w:t>
            </w:r>
          </w:p>
          <w:p w:rsidR="00000000" w:rsidDel="00000000" w:rsidP="00000000" w:rsidRDefault="00000000" w:rsidRPr="00000000" w14:paraId="0000003E">
            <w:pPr>
              <w:spacing w:line="276" w:lineRule="auto"/>
              <w:jc w:val="both"/>
              <w:rPr>
                <w:rFonts w:ascii="Cambria" w:cs="Cambria" w:eastAsia="Cambria" w:hAnsi="Cambria"/>
                <w:b w:val="1"/>
                <w:color w:val="1f497d"/>
                <w:sz w:val="24"/>
                <w:szCs w:val="24"/>
              </w:rPr>
            </w:pPr>
            <w:r w:rsidDel="00000000" w:rsidR="00000000" w:rsidRPr="00000000">
              <w:rPr>
                <w:rtl w:val="0"/>
              </w:rPr>
            </w:r>
          </w:p>
        </w:tc>
        <w:tc>
          <w:tcPr>
            <w:shd w:fill="ffffff" w:val="clear"/>
          </w:tcPr>
          <w:p w:rsidR="00000000" w:rsidDel="00000000" w:rsidP="00000000" w:rsidRDefault="00000000" w:rsidRPr="00000000" w14:paraId="0000003F">
            <w:pPr>
              <w:spacing w:after="40" w:before="40" w:lineRule="auto"/>
              <w:rPr>
                <w:sz w:val="2"/>
                <w:szCs w:val="2"/>
              </w:rPr>
            </w:pPr>
            <w:r w:rsidDel="00000000" w:rsidR="00000000" w:rsidRPr="00000000">
              <w:rPr>
                <w:sz w:val="2"/>
                <w:szCs w:val="2"/>
                <w:rtl w:val="0"/>
              </w:rPr>
              <w:t xml:space="preserve">  </w:t>
            </w:r>
            <w:r w:rsidDel="00000000" w:rsidR="00000000" w:rsidRPr="00000000">
              <w:rPr>
                <w:rFonts w:ascii="Cambria" w:cs="Cambria" w:eastAsia="Cambria" w:hAnsi="Cambria"/>
                <w:sz w:val="2"/>
                <w:szCs w:val="2"/>
                <w:rtl w:val="0"/>
              </w:rPr>
              <w:t xml:space="preserve">  </w:t>
            </w:r>
            <w:r w:rsidDel="00000000" w:rsidR="00000000" w:rsidRPr="00000000">
              <w:rPr>
                <w:sz w:val="2"/>
                <w:szCs w:val="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24130</wp:posOffset>
                  </wp:positionV>
                  <wp:extent cx="1714500" cy="1136650"/>
                  <wp:effectExtent b="0" l="0" r="0" t="0"/>
                  <wp:wrapTopAndBottom distB="0" distT="0"/>
                  <wp:docPr id="2029585053"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714500" cy="1136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1161098</wp:posOffset>
                  </wp:positionV>
                  <wp:extent cx="1695450" cy="1098550"/>
                  <wp:effectExtent b="0" l="0" r="0" t="0"/>
                  <wp:wrapSquare wrapText="bothSides" distB="0" distT="0" distL="114300" distR="114300"/>
                  <wp:docPr descr="Trải nghiệm hái dâu tại Hàn Quốc - 딸기따기 체험" id="2029585046" name="image9.png"/>
                  <a:graphic>
                    <a:graphicData uri="http://schemas.openxmlformats.org/drawingml/2006/picture">
                      <pic:pic>
                        <pic:nvPicPr>
                          <pic:cNvPr descr="Trải nghiệm hái dâu tại Hàn Quốc - 딸기따기 체험" id="0" name="image9.png"/>
                          <pic:cNvPicPr preferRelativeResize="0"/>
                        </pic:nvPicPr>
                        <pic:blipFill>
                          <a:blip r:embed="rId13"/>
                          <a:srcRect b="0" l="0" r="0" t="0"/>
                          <a:stretch>
                            <a:fillRect/>
                          </a:stretch>
                        </pic:blipFill>
                        <pic:spPr>
                          <a:xfrm>
                            <a:off x="0" y="0"/>
                            <a:ext cx="1695450" cy="10985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-65086</wp:posOffset>
                  </wp:positionH>
                  <wp:positionV relativeFrom="paragraph">
                    <wp:posOffset>2289175</wp:posOffset>
                  </wp:positionV>
                  <wp:extent cx="1701800" cy="1104900"/>
                  <wp:effectExtent b="0" l="0" r="0" t="0"/>
                  <wp:wrapTopAndBottom distB="0" distT="0"/>
                  <wp:docPr id="2029585055"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701800" cy="1104900"/>
                          </a:xfrm>
                          <a:prstGeom prst="rect"/>
                          <a:ln/>
                        </pic:spPr>
                      </pic:pic>
                    </a:graphicData>
                  </a:graphic>
                </wp:anchor>
              </w:drawing>
            </w:r>
          </w:p>
          <w:p w:rsidR="00000000" w:rsidDel="00000000" w:rsidP="00000000" w:rsidRDefault="00000000" w:rsidRPr="00000000" w14:paraId="00000040">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41">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42">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43">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44">
            <w:pPr>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45">
            <w:pPr>
              <w:rPr>
                <w:rFonts w:ascii="Cambria" w:cs="Cambria" w:eastAsia="Cambria" w:hAnsi="Cambria"/>
                <w:sz w:val="2"/>
                <w:szCs w:val="2"/>
              </w:rPr>
            </w:pPr>
            <w:r w:rsidDel="00000000" w:rsidR="00000000" w:rsidRPr="00000000">
              <w:rPr>
                <w:rtl w:val="0"/>
              </w:rPr>
            </w:r>
          </w:p>
        </w:tc>
      </w:tr>
      <w:tr>
        <w:trPr>
          <w:cantSplit w:val="0"/>
          <w:trHeight w:val="50" w:hRule="atLeast"/>
          <w:tblHeader w:val="0"/>
        </w:trPr>
        <w:tc>
          <w:tcPr>
            <w:shd w:fill="1f497d"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both"/>
              <w:rPr>
                <w:rFonts w:ascii="Cambria" w:cs="Cambria" w:eastAsia="Cambria" w:hAnsi="Cambria"/>
                <w:color w:val="ffffff"/>
                <w:sz w:val="24"/>
                <w:szCs w:val="24"/>
              </w:rPr>
            </w:pPr>
            <w:r w:rsidDel="00000000" w:rsidR="00000000" w:rsidRPr="00000000">
              <w:rPr>
                <w:rFonts w:ascii="Cambria" w:cs="Cambria" w:eastAsia="Cambria" w:hAnsi="Cambria"/>
                <w:b w:val="1"/>
                <w:color w:val="ffffff"/>
                <w:sz w:val="24"/>
                <w:szCs w:val="24"/>
                <w:rtl w:val="0"/>
              </w:rPr>
              <w:t xml:space="preserve">NGÀY 05: KHÁM PHÁ THỦ ĐÔ SEOUL</w:t>
            </w:r>
            <w:r w:rsidDel="00000000" w:rsidR="00000000" w:rsidRPr="00000000">
              <w:rPr>
                <w:rtl w:val="0"/>
              </w:rPr>
            </w:r>
          </w:p>
        </w:tc>
        <w:tc>
          <w:tcPr>
            <w:shd w:fill="1f497d" w:val="clear"/>
          </w:tcPr>
          <w:p w:rsidR="00000000" w:rsidDel="00000000" w:rsidP="00000000" w:rsidRDefault="00000000" w:rsidRPr="00000000" w14:paraId="00000047">
            <w:pPr>
              <w:spacing w:after="40" w:before="40" w:lineRule="auto"/>
              <w:rPr>
                <w:rFonts w:ascii="Cambria" w:cs="Cambria" w:eastAsia="Cambria" w:hAnsi="Cambria"/>
                <w:color w:val="ffffff"/>
              </w:rPr>
            </w:pPr>
            <w:r w:rsidDel="00000000" w:rsidR="00000000" w:rsidRPr="00000000">
              <w:rPr>
                <w:rFonts w:ascii="Cambria" w:cs="Cambria" w:eastAsia="Cambria" w:hAnsi="Cambria"/>
                <w:b w:val="1"/>
                <w:color w:val="ffffff"/>
                <w:sz w:val="24"/>
                <w:szCs w:val="24"/>
                <w:rtl w:val="0"/>
              </w:rPr>
              <w:t xml:space="preserve">Ăn sáng/ trưa/tối</w:t>
            </w:r>
            <w:r w:rsidDel="00000000" w:rsidR="00000000" w:rsidRPr="00000000">
              <w:rPr>
                <w:rtl w:val="0"/>
              </w:rPr>
            </w:r>
          </w:p>
        </w:tc>
      </w:tr>
      <w:tr>
        <w:trPr>
          <w:cantSplit w:val="0"/>
          <w:trHeight w:val="1310" w:hRule="atLeast"/>
          <w:tblHeader w:val="0"/>
        </w:trPr>
        <w:tc>
          <w:tcPr>
            <w:shd w:fill="ffffff" w:val="clear"/>
          </w:tcPr>
          <w:p w:rsidR="00000000" w:rsidDel="00000000" w:rsidP="00000000" w:rsidRDefault="00000000" w:rsidRPr="00000000" w14:paraId="00000048">
            <w:pPr>
              <w:jc w:val="both"/>
              <w:rPr>
                <w:rFonts w:ascii="Cambria" w:cs="Cambria" w:eastAsia="Cambria" w:hAnsi="Cambria"/>
                <w:color w:val="366091"/>
                <w:sz w:val="24"/>
                <w:szCs w:val="24"/>
              </w:rPr>
            </w:pPr>
            <w:r w:rsidDel="00000000" w:rsidR="00000000" w:rsidRPr="00000000">
              <w:rPr>
                <w:rFonts w:ascii="Cambria" w:cs="Cambria" w:eastAsia="Cambria" w:hAnsi="Cambria"/>
                <w:color w:val="366091"/>
                <w:sz w:val="24"/>
                <w:szCs w:val="24"/>
                <w:rtl w:val="0"/>
              </w:rPr>
              <w:t xml:space="preserve">Quý khách ăn sáng tại khách sạn, sau đó khởi hành đi thăm quan;</w:t>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Cung điện Gyeongbok (Cảnh Phúc Cung)</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 – là cung điện đầu tiên của triều đại Joseon, Gyeongbokgung được coi là cung điện đồ sộ nhất Hàn Quốc.</w:t>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Tham quan trong khuân</w:t>
            </w: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viên </w:t>
            </w: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Nhà Xanh (The Blue House)  – Phủ Tổng Thống</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 nơi làm việc và nơi ở chính thức của các đời Tổng Thống Hàn Quốc. </w:t>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Bảo tàng dân gian Quốc gia (National Folk Museum)</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 là bảo tàng Quốc Gia duy nhất về văn hóa dân gian, trưng bày khoảng 4.000 hiện vật về đời sống văn hóa của người dân Hàn Quốc trong lịch sử.</w:t>
            </w:r>
          </w:p>
          <w:p w:rsidR="00000000" w:rsidDel="00000000" w:rsidP="00000000" w:rsidRDefault="00000000" w:rsidRPr="00000000" w14:paraId="0000004C">
            <w:pPr>
              <w:jc w:val="both"/>
              <w:rPr>
                <w:rFonts w:ascii="Cambria" w:cs="Cambria" w:eastAsia="Cambria" w:hAnsi="Cambria"/>
                <w:color w:val="1f497d"/>
                <w:sz w:val="24"/>
                <w:szCs w:val="24"/>
              </w:rPr>
            </w:pPr>
            <w:r w:rsidDel="00000000" w:rsidR="00000000" w:rsidRPr="00000000">
              <w:rPr>
                <w:rFonts w:ascii="Cambria" w:cs="Cambria" w:eastAsia="Cambria" w:hAnsi="Cambria"/>
                <w:color w:val="1f497d"/>
                <w:sz w:val="24"/>
                <w:szCs w:val="24"/>
                <w:rtl w:val="0"/>
              </w:rPr>
              <w:t xml:space="preserve">Ăn trưa tại nhà hàng sau đó đi thăm quan:</w:t>
            </w:r>
          </w:p>
          <w:p w:rsidR="00000000" w:rsidDel="00000000" w:rsidP="00000000" w:rsidRDefault="00000000" w:rsidRPr="00000000" w14:paraId="000000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i w:val="0"/>
                <w:smallCaps w:val="0"/>
                <w:strike w:val="0"/>
                <w:color w:val="366091"/>
                <w:sz w:val="24"/>
                <w:szCs w:val="24"/>
                <w:u w:val="none"/>
                <w:shd w:fill="auto" w:val="clear"/>
                <w:vertAlign w:val="baseline"/>
                <w:rtl w:val="0"/>
              </w:rPr>
              <w:t xml:space="preserve">Làng cổ Hanok namsan, nơi yên bình, lưu giữ lịch sử và văn hóa truyền thống Hàn Quốc. Mỗi bước chân qua cổng làng, bạn như lạc vào một không gian xưa cũ, nơi mỗi viên gạch, mỗi mái ngói đều ẩn chứa câu chuyện về một thời đã qua, mời gọi du khách khám phá và cảm nhận.</w:t>
            </w:r>
          </w:p>
          <w:p w:rsidR="00000000" w:rsidDel="00000000" w:rsidP="00000000" w:rsidRDefault="00000000" w:rsidRPr="00000000" w14:paraId="000000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mbria" w:cs="Cambria" w:eastAsia="Cambria" w:hAnsi="Cambria"/>
                <w:b w:val="0"/>
                <w:i w:val="0"/>
                <w:smallCaps w:val="0"/>
                <w:strike w:val="0"/>
                <w:color w:val="366091"/>
                <w:sz w:val="24"/>
                <w:szCs w:val="24"/>
                <w:u w:val="none"/>
                <w:shd w:fill="auto" w:val="clear"/>
                <w:vertAlign w:val="baseline"/>
              </w:rPr>
            </w:pPr>
            <w:r w:rsidDel="00000000" w:rsidR="00000000" w:rsidRPr="00000000">
              <w:rPr>
                <w:rFonts w:ascii="Cambria" w:cs="Cambria" w:eastAsia="Cambria" w:hAnsi="Cambria"/>
                <w:b w:val="0"/>
                <w:i w:val="0"/>
                <w:smallCaps w:val="0"/>
                <w:strike w:val="0"/>
                <w:color w:val="366091"/>
                <w:sz w:val="24"/>
                <w:szCs w:val="24"/>
                <w:u w:val="none"/>
                <w:shd w:fill="auto" w:val="clear"/>
                <w:vertAlign w:val="baseline"/>
                <w:rtl w:val="0"/>
              </w:rPr>
              <w:t xml:space="preserve">Sau đó tự do mua sắm tại cửa hàng mỹ phẩm nội địa Hàn Quốc, cửa hàng miễn thuế Shilla, tự do mua sắm tại khu phố đi bộ Myengdong. </w:t>
            </w:r>
          </w:p>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rFonts w:ascii="Cambria" w:cs="Cambria" w:eastAsia="Cambria" w:hAnsi="Cambria"/>
                <w:color w:val="1f497d"/>
                <w:sz w:val="24"/>
                <w:szCs w:val="24"/>
              </w:rPr>
            </w:pPr>
            <w:r w:rsidDel="00000000" w:rsidR="00000000" w:rsidRPr="00000000">
              <w:rPr>
                <w:rFonts w:ascii="Cambria" w:cs="Cambria" w:eastAsia="Cambria" w:hAnsi="Cambria"/>
                <w:b w:val="1"/>
                <w:color w:val="1f497d"/>
                <w:sz w:val="24"/>
                <w:szCs w:val="24"/>
                <w:rtl w:val="0"/>
              </w:rPr>
              <w:t xml:space="preserve">Tối: </w:t>
            </w:r>
            <w:r w:rsidDel="00000000" w:rsidR="00000000" w:rsidRPr="00000000">
              <w:rPr>
                <w:rFonts w:ascii="Cambria" w:cs="Cambria" w:eastAsia="Cambria" w:hAnsi="Cambria"/>
                <w:color w:val="1f497d"/>
                <w:sz w:val="24"/>
                <w:szCs w:val="24"/>
                <w:rtl w:val="0"/>
              </w:rPr>
              <w:t xml:space="preserve">đoàn ăn tối tại nhà hàng. Nghỉ đêm tại khách sạn.</w:t>
            </w:r>
          </w:p>
        </w:tc>
        <w:tc>
          <w:tcPr>
            <w:shd w:fill="ffffff" w:val="clear"/>
          </w:tcPr>
          <w:p w:rsidR="00000000" w:rsidDel="00000000" w:rsidP="00000000" w:rsidRDefault="00000000" w:rsidRPr="00000000" w14:paraId="00000050">
            <w:pPr>
              <w:spacing w:after="40" w:before="40" w:lineRule="auto"/>
              <w:rPr>
                <w:rFonts w:ascii="Cambria" w:cs="Cambria" w:eastAsia="Cambria" w:hAnsi="Cambria"/>
                <w:sz w:val="2"/>
                <w:szCs w:val="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-65086</wp:posOffset>
                  </wp:positionH>
                  <wp:positionV relativeFrom="paragraph">
                    <wp:posOffset>34607</wp:posOffset>
                  </wp:positionV>
                  <wp:extent cx="1708150" cy="1130300"/>
                  <wp:effectExtent b="0" l="0" r="0" t="0"/>
                  <wp:wrapTopAndBottom distB="0" distT="0"/>
                  <wp:docPr descr="Kinh Nghiệm Du Lịch Hàn Quốc: 5 Cung Điện Đẹp Nhất Seoul &amp; Cách Đi" id="2029585052" name="image10.jpg"/>
                  <a:graphic>
                    <a:graphicData uri="http://schemas.openxmlformats.org/drawingml/2006/picture">
                      <pic:pic>
                        <pic:nvPicPr>
                          <pic:cNvPr descr="Kinh Nghiệm Du Lịch Hàn Quốc: 5 Cung Điện Đẹp Nhất Seoul &amp; Cách Đi" id="0" name="image10.jpg"/>
                          <pic:cNvPicPr preferRelativeResize="0"/>
                        </pic:nvPicPr>
                        <pic:blipFill>
                          <a:blip r:embed="rId15"/>
                          <a:srcRect b="0" l="0" r="0" t="0"/>
                          <a:stretch>
                            <a:fillRect/>
                          </a:stretch>
                        </pic:blipFill>
                        <pic:spPr>
                          <a:xfrm>
                            <a:off x="0" y="0"/>
                            <a:ext cx="1708150" cy="1130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-65404</wp:posOffset>
                  </wp:positionH>
                  <wp:positionV relativeFrom="paragraph">
                    <wp:posOffset>1204595</wp:posOffset>
                  </wp:positionV>
                  <wp:extent cx="1708150" cy="1152525"/>
                  <wp:effectExtent b="0" l="0" r="0" t="0"/>
                  <wp:wrapTopAndBottom distB="0" distT="0"/>
                  <wp:docPr descr="Tháp NamSan - điểm đến lãng mạn &quot;đốn tim&quot; hàng triệu khách du lịch" id="2029585050" name="image3.jpg"/>
                  <a:graphic>
                    <a:graphicData uri="http://schemas.openxmlformats.org/drawingml/2006/picture">
                      <pic:pic>
                        <pic:nvPicPr>
                          <pic:cNvPr descr="Tháp NamSan - điểm đến lãng mạn &quot;đốn tim&quot; hàng triệu khách du lịch" id="0" name="image3.jpg"/>
                          <pic:cNvPicPr preferRelativeResize="0"/>
                        </pic:nvPicPr>
                        <pic:blipFill>
                          <a:blip r:embed="rId16"/>
                          <a:srcRect b="0" l="0" r="0" t="0"/>
                          <a:stretch>
                            <a:fillRect/>
                          </a:stretch>
                        </pic:blipFill>
                        <pic:spPr>
                          <a:xfrm>
                            <a:off x="0" y="0"/>
                            <a:ext cx="1708150" cy="11525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-56514</wp:posOffset>
                  </wp:positionH>
                  <wp:positionV relativeFrom="paragraph">
                    <wp:posOffset>2430145</wp:posOffset>
                  </wp:positionV>
                  <wp:extent cx="1695450" cy="1257300"/>
                  <wp:effectExtent b="0" l="0" r="0" t="0"/>
                  <wp:wrapTopAndBottom distB="0" distT="0"/>
                  <wp:docPr descr="Creatrip: Cheonggyecheon: Tất tần tật về con suối nhân tạo ngay giữa lòng  Seoul" id="2029585049" name="image11.jpg"/>
                  <a:graphic>
                    <a:graphicData uri="http://schemas.openxmlformats.org/drawingml/2006/picture">
                      <pic:pic>
                        <pic:nvPicPr>
                          <pic:cNvPr descr="Creatrip: Cheonggyecheon: Tất tần tật về con suối nhân tạo ngay giữa lòng  Seoul" id="0" name="image11.jpg"/>
                          <pic:cNvPicPr preferRelativeResize="0"/>
                        </pic:nvPicPr>
                        <pic:blipFill>
                          <a:blip r:embed="rId17"/>
                          <a:srcRect b="0" l="0" r="0" t="0"/>
                          <a:stretch>
                            <a:fillRect/>
                          </a:stretch>
                        </pic:blipFill>
                        <pic:spPr>
                          <a:xfrm>
                            <a:off x="0" y="0"/>
                            <a:ext cx="1695450" cy="1257300"/>
                          </a:xfrm>
                          <a:prstGeom prst="rect"/>
                          <a:ln/>
                        </pic:spPr>
                      </pic:pic>
                    </a:graphicData>
                  </a:graphic>
                </wp:anchor>
              </w:drawing>
            </w:r>
          </w:p>
          <w:p w:rsidR="00000000" w:rsidDel="00000000" w:rsidP="00000000" w:rsidRDefault="00000000" w:rsidRPr="00000000" w14:paraId="00000051">
            <w:pPr>
              <w:spacing w:after="40" w:before="40" w:lineRule="auto"/>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52">
            <w:pPr>
              <w:spacing w:after="40" w:before="40" w:lineRule="auto"/>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53">
            <w:pPr>
              <w:spacing w:after="40" w:before="40" w:lineRule="auto"/>
              <w:rPr>
                <w:rFonts w:ascii="Cambria" w:cs="Cambria" w:eastAsia="Cambria" w:hAnsi="Cambria"/>
                <w:sz w:val="2"/>
                <w:szCs w:val="2"/>
              </w:rPr>
            </w:pPr>
            <w:r w:rsidDel="00000000" w:rsidR="00000000" w:rsidRPr="00000000">
              <w:rPr>
                <w:rtl w:val="0"/>
              </w:rPr>
            </w:r>
          </w:p>
          <w:p w:rsidR="00000000" w:rsidDel="00000000" w:rsidP="00000000" w:rsidRDefault="00000000" w:rsidRPr="00000000" w14:paraId="00000054">
            <w:pPr>
              <w:rPr>
                <w:rFonts w:ascii="Cambria" w:cs="Cambria" w:eastAsia="Cambria" w:hAnsi="Cambria"/>
                <w:sz w:val="2"/>
                <w:szCs w:val="2"/>
              </w:rPr>
            </w:pPr>
            <w:r w:rsidDel="00000000" w:rsidR="00000000" w:rsidRPr="00000000">
              <w:rPr>
                <w:rtl w:val="0"/>
              </w:rPr>
            </w:r>
          </w:p>
        </w:tc>
      </w:tr>
      <w:tr>
        <w:trPr>
          <w:cantSplit w:val="0"/>
          <w:trHeight w:val="494" w:hRule="atLeast"/>
          <w:tblHeader w:val="0"/>
        </w:trPr>
        <w:tc>
          <w:tcPr>
            <w:shd w:fill="1f497d" w:val="cle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both"/>
              <w:rPr>
                <w:rFonts w:ascii="Cambria" w:cs="Cambria" w:eastAsia="Cambria" w:hAnsi="Cambria"/>
                <w:color w:val="1f497d"/>
                <w:sz w:val="24"/>
                <w:szCs w:val="24"/>
              </w:rPr>
            </w:pPr>
            <w:r w:rsidDel="00000000" w:rsidR="00000000" w:rsidRPr="00000000">
              <w:rPr>
                <w:rFonts w:ascii="Cambria" w:cs="Cambria" w:eastAsia="Cambria" w:hAnsi="Cambria"/>
                <w:b w:val="1"/>
                <w:color w:val="ffffff"/>
                <w:sz w:val="24"/>
                <w:szCs w:val="24"/>
                <w:rtl w:val="0"/>
              </w:rPr>
              <w:t xml:space="preserve">NGÀY 06: SEOUL – HÀ NỘI</w:t>
            </w:r>
            <w:r w:rsidDel="00000000" w:rsidR="00000000" w:rsidRPr="00000000">
              <w:rPr>
                <w:rtl w:val="0"/>
              </w:rPr>
            </w:r>
          </w:p>
        </w:tc>
        <w:tc>
          <w:tcPr>
            <w:shd w:fill="1f497d" w:val="clear"/>
          </w:tcPr>
          <w:p w:rsidR="00000000" w:rsidDel="00000000" w:rsidP="00000000" w:rsidRDefault="00000000" w:rsidRPr="00000000" w14:paraId="00000056">
            <w:pPr>
              <w:spacing w:after="40" w:before="40" w:lineRule="auto"/>
              <w:rPr>
                <w:rFonts w:ascii="Cambria" w:cs="Cambria" w:eastAsia="Cambria" w:hAnsi="Cambria"/>
              </w:rPr>
            </w:pPr>
            <w:r w:rsidDel="00000000" w:rsidR="00000000" w:rsidRPr="00000000">
              <w:rPr>
                <w:rFonts w:ascii="Cambria" w:cs="Cambria" w:eastAsia="Cambria" w:hAnsi="Cambria"/>
                <w:b w:val="1"/>
                <w:color w:val="ffffff"/>
                <w:sz w:val="24"/>
                <w:szCs w:val="24"/>
                <w:rtl w:val="0"/>
              </w:rPr>
              <w:t xml:space="preserve">Ăn sáng</w:t>
            </w:r>
            <w:r w:rsidDel="00000000" w:rsidR="00000000" w:rsidRPr="00000000">
              <w:rPr>
                <w:rtl w:val="0"/>
              </w:rPr>
            </w:r>
          </w:p>
        </w:tc>
      </w:tr>
      <w:tr>
        <w:trPr>
          <w:cantSplit w:val="0"/>
          <w:trHeight w:val="494" w:hRule="atLeast"/>
          <w:tblHeader w:val="0"/>
        </w:trPr>
        <w:tc>
          <w:tcPr>
            <w:shd w:fill="ffffff" w:val="clear"/>
          </w:tcPr>
          <w:p w:rsidR="00000000" w:rsidDel="00000000" w:rsidP="00000000" w:rsidRDefault="00000000" w:rsidRPr="00000000" w14:paraId="00000057">
            <w:pPr>
              <w:jc w:val="both"/>
              <w:rPr>
                <w:rFonts w:ascii="Cambria" w:cs="Cambria" w:eastAsia="Cambria" w:hAnsi="Cambria"/>
                <w:color w:val="1f497d"/>
                <w:sz w:val="24"/>
                <w:szCs w:val="24"/>
              </w:rPr>
            </w:pPr>
            <w:r w:rsidDel="00000000" w:rsidR="00000000" w:rsidRPr="00000000">
              <w:rPr>
                <w:rFonts w:ascii="Cambria" w:cs="Cambria" w:eastAsia="Cambria" w:hAnsi="Cambria"/>
                <w:color w:val="1f497d"/>
                <w:sz w:val="24"/>
                <w:szCs w:val="24"/>
                <w:rtl w:val="0"/>
              </w:rPr>
              <w:t xml:space="preserve">Sau bữa sáng, đoàn trả phòng khách sạn, Xe và HDV đưa đoàn ra sân bay làm thủ tục đáp chuyến bay </w:t>
            </w:r>
            <w:r w:rsidDel="00000000" w:rsidR="00000000" w:rsidRPr="00000000">
              <w:rPr>
                <w:rFonts w:ascii="Cambria" w:cs="Cambria" w:eastAsia="Cambria" w:hAnsi="Cambria"/>
                <w:b w:val="1"/>
                <w:color w:val="1f497d"/>
                <w:sz w:val="24"/>
                <w:szCs w:val="24"/>
                <w:rtl w:val="0"/>
              </w:rPr>
              <w:t xml:space="preserve">VJ961 lúc 11:05 – 14:10  </w:t>
            </w:r>
            <w:r w:rsidDel="00000000" w:rsidR="00000000" w:rsidRPr="00000000">
              <w:rPr>
                <w:rFonts w:ascii="Cambria" w:cs="Cambria" w:eastAsia="Cambria" w:hAnsi="Cambria"/>
                <w:color w:val="1f497d"/>
                <w:sz w:val="24"/>
                <w:szCs w:val="24"/>
                <w:rtl w:val="0"/>
              </w:rPr>
              <w:t xml:space="preserve">đến Nội Bài, xe và HDV đưa Quý khách về điểm đón ban đầu. Kết thúc chương trình.</w:t>
            </w:r>
          </w:p>
        </w:tc>
        <w:tc>
          <w:tcPr>
            <w:shd w:fill="ffffff" w:val="clear"/>
          </w:tcPr>
          <w:p w:rsidR="00000000" w:rsidDel="00000000" w:rsidP="00000000" w:rsidRDefault="00000000" w:rsidRPr="00000000" w14:paraId="00000058">
            <w:pPr>
              <w:spacing w:after="40" w:before="40" w:lineRule="auto"/>
              <w:rPr>
                <w:rFonts w:ascii="Cambria" w:cs="Cambria" w:eastAsia="Cambria" w:hAnsi="Cambria"/>
                <w:sz w:val="4"/>
                <w:szCs w:val="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-59054</wp:posOffset>
                  </wp:positionH>
                  <wp:positionV relativeFrom="paragraph">
                    <wp:posOffset>41275</wp:posOffset>
                  </wp:positionV>
                  <wp:extent cx="1682750" cy="944245"/>
                  <wp:effectExtent b="0" l="0" r="0" t="0"/>
                  <wp:wrapTopAndBottom distB="0" distT="0"/>
                  <wp:docPr descr="Máy bay VietJet Air chở gần 200 người hạ cánh khẩn cấp ở Hồng Kông" id="2029585047" name="image7.jpg"/>
                  <a:graphic>
                    <a:graphicData uri="http://schemas.openxmlformats.org/drawingml/2006/picture">
                      <pic:pic>
                        <pic:nvPicPr>
                          <pic:cNvPr descr="Máy bay VietJet Air chở gần 200 người hạ cánh khẩn cấp ở Hồng Kông" id="0" name="image7.jpg"/>
                          <pic:cNvPicPr preferRelativeResize="0"/>
                        </pic:nvPicPr>
                        <pic:blipFill>
                          <a:blip r:embed="rId18"/>
                          <a:srcRect b="0" l="0" r="0" t="0"/>
                          <a:stretch>
                            <a:fillRect/>
                          </a:stretch>
                        </pic:blipFill>
                        <pic:spPr>
                          <a:xfrm>
                            <a:off x="0" y="0"/>
                            <a:ext cx="1682750" cy="944245"/>
                          </a:xfrm>
                          <a:prstGeom prst="rect"/>
                          <a:ln/>
                        </pic:spPr>
                      </pic:pic>
                    </a:graphicData>
                  </a:graphic>
                </wp:anchor>
              </w:drawing>
            </w:r>
          </w:p>
        </w:tc>
      </w:tr>
    </w:tbl>
    <w:p w:rsidR="00000000" w:rsidDel="00000000" w:rsidP="00000000" w:rsidRDefault="00000000" w:rsidRPr="00000000" w14:paraId="00000059">
      <w:pPr>
        <w:shd w:fill="ffffff" w:val="clear"/>
        <w:spacing w:line="360" w:lineRule="auto"/>
        <w:jc w:val="center"/>
        <w:rPr>
          <w:rFonts w:ascii="Cambria" w:cs="Cambria" w:eastAsia="Cambria" w:hAnsi="Cambria"/>
          <w:b w:val="1"/>
          <w:color w:val="c00000"/>
          <w:sz w:val="24"/>
          <w:szCs w:val="24"/>
        </w:rPr>
      </w:pPr>
      <w:r w:rsidDel="00000000" w:rsidR="00000000" w:rsidRPr="00000000">
        <w:rPr>
          <w:rFonts w:ascii="Cambria" w:cs="Cambria" w:eastAsia="Cambria" w:hAnsi="Cambria"/>
          <w:b w:val="1"/>
          <w:color w:val="c00000"/>
          <w:sz w:val="24"/>
          <w:szCs w:val="24"/>
          <w:rtl w:val="0"/>
        </w:rPr>
        <w:t xml:space="preserve">GIÁ TOUR TRỌN GÓI ÁP DỤNG CHO NHÓM TỪ 15 KHÁCH</w:t>
      </w:r>
    </w:p>
    <w:p w:rsidR="00000000" w:rsidDel="00000000" w:rsidP="00000000" w:rsidRDefault="00000000" w:rsidRPr="00000000" w14:paraId="0000005A">
      <w:pPr>
        <w:shd w:fill="ffffff" w:val="clear"/>
        <w:spacing w:line="360" w:lineRule="auto"/>
        <w:jc w:val="right"/>
        <w:rPr>
          <w:rFonts w:ascii="Cambria" w:cs="Cambria" w:eastAsia="Cambria" w:hAnsi="Cambria"/>
          <w:i w:val="1"/>
          <w:sz w:val="24"/>
          <w:szCs w:val="24"/>
        </w:rPr>
      </w:pPr>
      <w:r w:rsidDel="00000000" w:rsidR="00000000" w:rsidRPr="00000000">
        <w:rPr>
          <w:rFonts w:ascii="Cambria" w:cs="Cambria" w:eastAsia="Cambria" w:hAnsi="Cambria"/>
          <w:b w:val="1"/>
          <w:i w:val="1"/>
          <w:color w:val="17365d"/>
          <w:sz w:val="24"/>
          <w:szCs w:val="24"/>
          <w:rtl w:val="0"/>
        </w:rPr>
        <w:t xml:space="preserve">Đơn vị tính: VND/KHÁCH</w:t>
      </w:r>
      <w:r w:rsidDel="00000000" w:rsidR="00000000" w:rsidRPr="00000000">
        <w:rPr>
          <w:rtl w:val="0"/>
        </w:rPr>
      </w:r>
    </w:p>
    <w:tbl>
      <w:tblPr>
        <w:tblStyle w:val="Table2"/>
        <w:tblW w:w="109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90"/>
        <w:gridCol w:w="2085"/>
        <w:gridCol w:w="2592"/>
        <w:gridCol w:w="1923"/>
        <w:tblGridChange w:id="0">
          <w:tblGrid>
            <w:gridCol w:w="4390"/>
            <w:gridCol w:w="2085"/>
            <w:gridCol w:w="2592"/>
            <w:gridCol w:w="1923"/>
          </w:tblGrid>
        </w:tblGridChange>
      </w:tblGrid>
      <w:tr>
        <w:trPr>
          <w:cantSplit w:val="0"/>
          <w:trHeight w:val="409" w:hRule="atLeast"/>
          <w:tblHeader w:val="0"/>
        </w:trPr>
        <w:tc>
          <w:tcPr>
            <w:vAlign w:val="cente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KHỞI HÀNH/ KHÁCH SẠN</w:t>
            </w:r>
          </w:p>
        </w:tc>
        <w:tc>
          <w:tcPr>
            <w:vAlign w:val="center"/>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NGƯỜI LỚN</w:t>
            </w:r>
          </w:p>
        </w:tc>
        <w:tc>
          <w:tcPr>
            <w:vAlign w:val="cente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TRẺ EM</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 từ 2-11 ngủ chung giường với bố mẹ)</w:t>
            </w:r>
          </w:p>
        </w:tc>
        <w:tc>
          <w:tcPr>
            <w:vAlign w:val="center"/>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PHÒNG ĐƠN</w:t>
            </w:r>
          </w:p>
        </w:tc>
      </w:tr>
      <w:tr>
        <w:trPr>
          <w:cantSplit w:val="0"/>
          <w:trHeight w:val="421" w:hRule="atLeast"/>
          <w:tblHeader w:val="0"/>
        </w:trPr>
        <w:tc>
          <w:tcPr>
            <w:vAlign w:val="cente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244061"/>
                <w:sz w:val="24"/>
                <w:szCs w:val="24"/>
              </w:rPr>
            </w:pPr>
            <w:r w:rsidDel="00000000" w:rsidR="00000000" w:rsidRPr="00000000">
              <w:rPr>
                <w:rFonts w:ascii="Cambria" w:cs="Cambria" w:eastAsia="Cambria" w:hAnsi="Cambria"/>
                <w:b w:val="1"/>
                <w:i w:val="1"/>
                <w:color w:val="244061"/>
                <w:sz w:val="24"/>
                <w:szCs w:val="24"/>
                <w:rtl w:val="0"/>
              </w:rPr>
              <w:t xml:space="preserve">16/12, 23/12/2025</w:t>
            </w:r>
            <w:r w:rsidDel="00000000" w:rsidR="00000000" w:rsidRPr="00000000">
              <w:rPr>
                <w:rtl w:val="0"/>
              </w:rPr>
            </w:r>
          </w:p>
        </w:tc>
        <w:tc>
          <w:tcPr>
            <w:vAlign w:val="cente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17,990,000</w:t>
            </w:r>
          </w:p>
        </w:tc>
        <w:tc>
          <w:tcPr>
            <w:vAlign w:val="center"/>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16.990.000</w:t>
            </w:r>
          </w:p>
        </w:tc>
        <w:tc>
          <w:tcPr>
            <w:vAlign w:val="center"/>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jc w:val="center"/>
              <w:rPr>
                <w:rFonts w:ascii="Cambria" w:cs="Cambria" w:eastAsia="Cambria" w:hAnsi="Cambria"/>
                <w:b w:val="1"/>
                <w:color w:val="366091"/>
                <w:sz w:val="24"/>
                <w:szCs w:val="24"/>
              </w:rPr>
            </w:pPr>
            <w:r w:rsidDel="00000000" w:rsidR="00000000" w:rsidRPr="00000000">
              <w:rPr>
                <w:rFonts w:ascii="Cambria" w:cs="Cambria" w:eastAsia="Cambria" w:hAnsi="Cambria"/>
                <w:b w:val="1"/>
                <w:color w:val="366091"/>
                <w:sz w:val="24"/>
                <w:szCs w:val="24"/>
                <w:rtl w:val="0"/>
              </w:rPr>
              <w:t xml:space="preserve">+6.500.000</w:t>
            </w:r>
          </w:p>
        </w:tc>
      </w:tr>
    </w:tbl>
    <w:p w:rsidR="00000000" w:rsidDel="00000000" w:rsidP="00000000" w:rsidRDefault="00000000" w:rsidRPr="00000000" w14:paraId="00000064">
      <w:pPr>
        <w:spacing w:line="276" w:lineRule="auto"/>
        <w:rPr>
          <w:rFonts w:ascii="Cambria" w:cs="Cambria" w:eastAsia="Cambria" w:hAnsi="Cambria"/>
          <w:b w:val="1"/>
          <w:color w:val="c00000"/>
          <w:sz w:val="24"/>
          <w:szCs w:val="24"/>
          <w:u w:val="single"/>
        </w:rPr>
      </w:pPr>
      <w:r w:rsidDel="00000000" w:rsidR="00000000" w:rsidRPr="00000000">
        <w:rPr>
          <w:rFonts w:ascii="Cambria" w:cs="Cambria" w:eastAsia="Cambria" w:hAnsi="Cambria"/>
          <w:b w:val="1"/>
          <w:color w:val="c00000"/>
          <w:sz w:val="24"/>
          <w:szCs w:val="24"/>
          <w:u w:val="single"/>
          <w:rtl w:val="0"/>
        </w:rPr>
        <w:t xml:space="preserve">Dịch vụ bao gồm:</w:t>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Xe ô tô đón tiễn sân bay Nội Bài, xe tham quan các điểm trong chương trình.</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Vé máy bay khứ hồi Hà Nội –Busan/Incheon –Hà Nội của Hàng không Vietjet Air (bao gồm 10 kg xách tay và 20 kg kí gửi/01 kiện), Thuế sân bay 2 nước, thuế an ninh hàng không và phụ phí nhiên liệu</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Khách sạn tiêu chuẩn 3-4* Hàn Quốc (02 người/phòng; đoàn lẻ nam hoặc nữ thì ở phòng 1 giường to + 1 giường nhỏ)</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04 bữa ăn sáng tại khách sạn+ 1 Bữa sáng tại nhà hàng, 08 bữa ăn chính theo chương trình tiêu chuẩn 10-12$/người/bữa đặc biệt trong đó có 01 bữa đồ nướng.</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Vé tàu KTX hoặc SRT từ Seoul về Busan.</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Hướng dẫn viên địa phương hỗ trợ đoàn trong suốt hành trình tham quan tại Hàn Quốc và hướng dẫn viên Việt Nam suốt tuyến chuyên nghiệp, nhiệt tình.</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Vé vào cửa 1 lần các điểm tham quan đề cập trong chương trình.</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Vé Du thuyền 5 sao Busan Yacht, Tàu ven biển Haeundae.</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Bảo hiểm du lịch tại nước ngoài, chi trả đến mức tối đa </w:t>
      </w:r>
      <w:r w:rsidDel="00000000" w:rsidR="00000000" w:rsidRPr="00000000">
        <w:rPr>
          <w:rFonts w:ascii="Cambria" w:cs="Cambria" w:eastAsia="Cambria" w:hAnsi="Cambria"/>
          <w:b w:val="1"/>
          <w:i w:val="0"/>
          <w:smallCaps w:val="0"/>
          <w:strike w:val="0"/>
          <w:color w:val="1f497d"/>
          <w:sz w:val="24"/>
          <w:szCs w:val="24"/>
          <w:u w:val="none"/>
          <w:shd w:fill="auto" w:val="clear"/>
          <w:vertAlign w:val="baseline"/>
          <w:rtl w:val="0"/>
        </w:rPr>
        <w:t xml:space="preserve">30.000 USD</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/người/sự vụ đối với khách hàng dưới 65 tuổi còn với khách hàng từ 65 tuổi trở lên mức đền bù tối đa 15.000 USD/sự vụ.</w:t>
      </w:r>
    </w:p>
    <w:p w:rsidR="00000000" w:rsidDel="00000000" w:rsidP="00000000" w:rsidRDefault="00000000" w:rsidRPr="00000000" w14:paraId="0000006E">
      <w:pPr>
        <w:numPr>
          <w:ilvl w:val="0"/>
          <w:numId w:val="22"/>
        </w:numPr>
        <w:shd w:fill="f9f9f9" w:val="clear"/>
        <w:spacing w:after="200" w:line="276" w:lineRule="auto"/>
        <w:ind w:left="720" w:hanging="360"/>
        <w:rPr>
          <w:rFonts w:ascii="Cambria" w:cs="Cambria" w:eastAsia="Cambria" w:hAnsi="Cambria"/>
          <w:color w:val="1f497d"/>
          <w:sz w:val="24"/>
          <w:szCs w:val="24"/>
        </w:rPr>
      </w:pPr>
      <w:r w:rsidDel="00000000" w:rsidR="00000000" w:rsidRPr="00000000">
        <w:rPr>
          <w:rFonts w:ascii="Cambria" w:cs="Cambria" w:eastAsia="Cambria" w:hAnsi="Cambria"/>
          <w:color w:val="1f497d"/>
          <w:sz w:val="24"/>
          <w:szCs w:val="24"/>
          <w:rtl w:val="0"/>
        </w:rPr>
        <w:t xml:space="preserve">Lệ phí dịch thuật hồ sơ và công chứng, evisa nhập cảnh Hàn Quốc.</w:t>
      </w:r>
      <w:r w:rsidDel="00000000" w:rsidR="00000000" w:rsidRPr="00000000">
        <w:rPr>
          <w:color w:val="1f487c"/>
          <w:sz w:val="24"/>
          <w:szCs w:val="24"/>
          <w:rtl w:val="0"/>
        </w:rPr>
        <w:t xml:space="preserve"> </w:t>
      </w:r>
      <w:r w:rsidDel="00000000" w:rsidR="00000000" w:rsidRPr="00000000">
        <w:rPr>
          <w:rFonts w:ascii="Cambria" w:cs="Cambria" w:eastAsia="Cambria" w:hAnsi="Cambria"/>
          <w:color w:val="1f497d"/>
          <w:sz w:val="24"/>
          <w:szCs w:val="24"/>
          <w:rtl w:val="0"/>
        </w:rPr>
        <w:t xml:space="preserve">Trường hợp hồ sơ không đủ điều kiện làm visa đoàn C32, sẽ phát sinh chi phí làm C39  thêm 950.000đ/ khách</w:t>
      </w:r>
      <w:r w:rsidDel="00000000" w:rsidR="00000000" w:rsidRPr="00000000">
        <w:rPr>
          <w:rtl w:val="0"/>
        </w:rPr>
      </w:r>
    </w:p>
    <w:p w:rsidR="00000000" w:rsidDel="00000000" w:rsidP="00000000" w:rsidRDefault="00000000" w:rsidRPr="00000000" w14:paraId="0000006F">
      <w:pPr>
        <w:widowControl w:val="0"/>
        <w:spacing w:line="276" w:lineRule="auto"/>
        <w:rPr>
          <w:rFonts w:ascii="Cambria" w:cs="Cambria" w:eastAsia="Cambria" w:hAnsi="Cambria"/>
          <w:b w:val="1"/>
          <w:color w:val="c00000"/>
          <w:sz w:val="24"/>
          <w:szCs w:val="24"/>
          <w:u w:val="single"/>
        </w:rPr>
      </w:pPr>
      <w:r w:rsidDel="00000000" w:rsidR="00000000" w:rsidRPr="00000000">
        <w:rPr>
          <w:rFonts w:ascii="Cambria" w:cs="Cambria" w:eastAsia="Cambria" w:hAnsi="Cambria"/>
          <w:b w:val="1"/>
          <w:color w:val="c00000"/>
          <w:sz w:val="24"/>
          <w:szCs w:val="24"/>
          <w:u w:val="single"/>
          <w:rtl w:val="0"/>
        </w:rPr>
        <w:t xml:space="preserve">Không Bao gồm:</w:t>
      </w:r>
    </w:p>
    <w:p w:rsidR="00000000" w:rsidDel="00000000" w:rsidP="00000000" w:rsidRDefault="00000000" w:rsidRPr="00000000" w14:paraId="0000007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f9f9f9"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Hộ chiếu (còn hạn 6 tháng)</w:t>
      </w:r>
    </w:p>
    <w:p w:rsidR="00000000" w:rsidDel="00000000" w:rsidP="00000000" w:rsidRDefault="00000000" w:rsidRPr="00000000" w14:paraId="0000007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f9f9f9"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Tip cho tài xế và hướng dẫn viên tương đương </w:t>
      </w:r>
      <w:r w:rsidDel="00000000" w:rsidR="00000000" w:rsidRPr="00000000">
        <w:rPr>
          <w:rFonts w:ascii="Cambria" w:cs="Cambria" w:eastAsia="Cambria" w:hAnsi="Cambria"/>
          <w:b w:val="0"/>
          <w:i w:val="0"/>
          <w:smallCaps w:val="0"/>
          <w:strike w:val="0"/>
          <w:color w:val="1f497d"/>
          <w:sz w:val="24"/>
          <w:szCs w:val="24"/>
          <w:u w:val="none"/>
          <w:shd w:fill="auto" w:val="clear"/>
          <w:vertAlign w:val="baseline"/>
          <w:rtl w:val="0"/>
        </w:rPr>
        <w:t xml:space="preserve">6 USD/người/ngày x 6 ngày = 36 USD/người.</w:t>
      </w:r>
      <w:r w:rsidDel="00000000" w:rsidR="00000000" w:rsidRPr="00000000">
        <w:rPr>
          <w:rtl w:val="0"/>
        </w:rPr>
      </w:r>
    </w:p>
    <w:p w:rsidR="00000000" w:rsidDel="00000000" w:rsidP="00000000" w:rsidRDefault="00000000" w:rsidRPr="00000000" w14:paraId="00000072">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f9f9f9"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Mini bar.</w:t>
      </w:r>
    </w:p>
    <w:p w:rsidR="00000000" w:rsidDel="00000000" w:rsidP="00000000" w:rsidRDefault="00000000" w:rsidRPr="00000000" w14:paraId="0000007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1f497d"/>
          <w:sz w:val="24"/>
          <w:szCs w:val="24"/>
          <w:u w:val="none"/>
          <w:shd w:fill="f9f9f9"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Chí phí cá nhân: điện thoại, giặt ủi,...</w:t>
      </w:r>
    </w:p>
    <w:p w:rsidR="00000000" w:rsidDel="00000000" w:rsidP="00000000" w:rsidRDefault="00000000" w:rsidRPr="00000000" w14:paraId="0000007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Phụ phí phòng đơn</w:t>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Fonts w:ascii="Cambria" w:cs="Cambria" w:eastAsia="Cambria" w:hAnsi="Cambria"/>
          <w:b w:val="0"/>
          <w:i w:val="0"/>
          <w:smallCaps w:val="0"/>
          <w:strike w:val="0"/>
          <w:color w:val="1f497d"/>
          <w:sz w:val="24"/>
          <w:szCs w:val="24"/>
          <w:u w:val="none"/>
          <w:shd w:fill="f9f9f9" w:val="clear"/>
          <w:vertAlign w:val="baseline"/>
          <w:rtl w:val="0"/>
        </w:rPr>
        <w:t xml:space="preserve">* Lưu ý: Việc điều chỉnh yêu cầu xét nghiệm covid và mũi tiêm có thể sẽ thay đổi theo quy định hiện hành của Cơ quan Quản lý Nhà nước có thẩm quyền</w:t>
      </w:r>
      <w:r w:rsidDel="00000000" w:rsidR="00000000" w:rsidRPr="00000000">
        <w:rPr>
          <w:rtl w:val="0"/>
        </w:rPr>
      </w:r>
    </w:p>
    <w:p w:rsidR="00000000" w:rsidDel="00000000" w:rsidP="00000000" w:rsidRDefault="00000000" w:rsidRPr="00000000" w14:paraId="00000076">
      <w:pPr>
        <w:widowControl w:val="0"/>
        <w:jc w:val="both"/>
        <w:rPr>
          <w:rFonts w:ascii="Cambria" w:cs="Cambria" w:eastAsia="Cambria" w:hAnsi="Cambria"/>
          <w:color w:val="c00000"/>
        </w:rPr>
      </w:pPr>
      <w:r w:rsidDel="00000000" w:rsidR="00000000" w:rsidRPr="00000000">
        <w:rPr>
          <w:rFonts w:ascii="Cambria" w:cs="Cambria" w:eastAsia="Cambria" w:hAnsi="Cambria"/>
          <w:b w:val="1"/>
          <w:color w:val="c00000"/>
          <w:highlight w:val="white"/>
          <w:u w:val="single"/>
          <w:rtl w:val="0"/>
        </w:rPr>
        <w:t xml:space="preserve">CÁC BƯỚC ĐẶT TOUR</w:t>
      </w: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1"/>
          <w:i w:val="0"/>
          <w:smallCaps w:val="0"/>
          <w:strike w:val="0"/>
          <w:color w:val="1f497d"/>
          <w:sz w:val="22"/>
          <w:szCs w:val="22"/>
          <w:highlight w:val="white"/>
          <w:u w:val="none"/>
          <w:vertAlign w:val="baseline"/>
          <w:rtl w:val="0"/>
        </w:rPr>
        <w:t xml:space="preserve">Bước 1:</w:t>
      </w:r>
      <w:r w:rsidDel="00000000" w:rsidR="00000000" w:rsidRPr="00000000">
        <w:rPr>
          <w:rFonts w:ascii="Cambria" w:cs="Cambria" w:eastAsia="Cambria" w:hAnsi="Cambria"/>
          <w:b w:val="0"/>
          <w:i w:val="0"/>
          <w:smallCaps w:val="0"/>
          <w:strike w:val="0"/>
          <w:color w:val="1f497d"/>
          <w:sz w:val="22"/>
          <w:szCs w:val="22"/>
          <w:highlight w:val="white"/>
          <w:u w:val="none"/>
          <w:vertAlign w:val="baseline"/>
          <w:rtl w:val="0"/>
        </w:rPr>
        <w:t xml:space="preserve"> Đặt cọc 10.000.000đ/ khách và chuẩn bị hồ sơ  theo yêu cầu.</w:t>
      </w:r>
      <w:r w:rsidDel="00000000" w:rsidR="00000000" w:rsidRPr="00000000">
        <w:rPr>
          <w:rtl w:val="0"/>
        </w:rPr>
      </w:r>
    </w:p>
    <w:p w:rsidR="00000000" w:rsidDel="00000000" w:rsidP="00000000" w:rsidRDefault="00000000" w:rsidRPr="00000000" w14:paraId="0000007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leader="none" w:pos="567"/>
        </w:tabs>
        <w:spacing w:after="0" w:before="0" w:line="276" w:lineRule="auto"/>
        <w:ind w:left="720" w:right="-23" w:hanging="360"/>
        <w:jc w:val="both"/>
        <w:rPr>
          <w:rFonts w:ascii="Cambria" w:cs="Cambria" w:eastAsia="Cambria" w:hAnsi="Cambria"/>
          <w:b w:val="0"/>
          <w:i w:val="0"/>
          <w:smallCaps w:val="0"/>
          <w:strike w:val="0"/>
          <w:color w:val="1f497d"/>
          <w:sz w:val="22"/>
          <w:szCs w:val="22"/>
          <w:highlight w:val="white"/>
          <w:u w:val="none"/>
          <w:vertAlign w:val="baseline"/>
        </w:rPr>
      </w:pPr>
      <w:r w:rsidDel="00000000" w:rsidR="00000000" w:rsidRPr="00000000">
        <w:rPr>
          <w:rFonts w:ascii="Cambria" w:cs="Cambria" w:eastAsia="Cambria" w:hAnsi="Cambria"/>
          <w:b w:val="1"/>
          <w:i w:val="0"/>
          <w:smallCaps w:val="0"/>
          <w:strike w:val="0"/>
          <w:color w:val="1f497d"/>
          <w:sz w:val="22"/>
          <w:szCs w:val="22"/>
          <w:highlight w:val="white"/>
          <w:u w:val="none"/>
          <w:vertAlign w:val="baseline"/>
          <w:rtl w:val="0"/>
        </w:rPr>
        <w:t xml:space="preserve">   Bước 2:</w:t>
      </w:r>
      <w:r w:rsidDel="00000000" w:rsidR="00000000" w:rsidRPr="00000000">
        <w:rPr>
          <w:rFonts w:ascii="Cambria" w:cs="Cambria" w:eastAsia="Cambria" w:hAnsi="Cambria"/>
          <w:b w:val="0"/>
          <w:i w:val="0"/>
          <w:smallCaps w:val="0"/>
          <w:strike w:val="0"/>
          <w:color w:val="1f497d"/>
          <w:sz w:val="22"/>
          <w:szCs w:val="22"/>
          <w:highlight w:val="white"/>
          <w:u w:val="none"/>
          <w:vertAlign w:val="baseline"/>
          <w:rtl w:val="0"/>
        </w:rPr>
        <w:t xml:space="preserve"> Đóng hết tiền tour trước 07 ngày khởi hành.</w:t>
      </w:r>
    </w:p>
    <w:p w:rsidR="00000000" w:rsidDel="00000000" w:rsidP="00000000" w:rsidRDefault="00000000" w:rsidRPr="00000000" w14:paraId="00000079">
      <w:pPr>
        <w:shd w:fill="ffffff" w:val="clear"/>
        <w:jc w:val="both"/>
        <w:rPr>
          <w:rFonts w:ascii="Cambria" w:cs="Cambria" w:eastAsia="Cambria" w:hAnsi="Cambria"/>
          <w:color w:val="c00000"/>
          <w:sz w:val="23"/>
          <w:szCs w:val="23"/>
        </w:rPr>
      </w:pPr>
      <w:r w:rsidDel="00000000" w:rsidR="00000000" w:rsidRPr="00000000">
        <w:rPr>
          <w:rFonts w:ascii="Cambria" w:cs="Cambria" w:eastAsia="Cambria" w:hAnsi="Cambria"/>
          <w:b w:val="1"/>
          <w:color w:val="c00000"/>
          <w:sz w:val="23"/>
          <w:szCs w:val="23"/>
          <w:u w:val="single"/>
          <w:rtl w:val="0"/>
        </w:rPr>
        <w:t xml:space="preserve">Lưu ý :</w:t>
      </w:r>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Thời gian &amp; hành trình có thể thay đổi thứ tự điểm đến tùy vào điều kiện thực tế.</w:t>
      </w:r>
    </w:p>
    <w:p w:rsidR="00000000" w:rsidDel="00000000" w:rsidP="00000000" w:rsidRDefault="00000000" w:rsidRPr="00000000" w14:paraId="0000007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Trong trường hợp đoàn gom dưới 15 khách thì tour không khởi hành. Công ty sẽ tư vấn cho Qúy khách chuyển tour sang ngày khởi hành lân cận hoặc thông báo chi phí phát sinh để khởi hành được đoàn.</w:t>
      </w:r>
    </w:p>
    <w:p w:rsidR="00000000" w:rsidDel="00000000" w:rsidP="00000000" w:rsidRDefault="00000000" w:rsidRPr="00000000" w14:paraId="000000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Đoàn dưới 15 khách không khởi hành (công ty sẽ báo hoãn trước 15 ngày). Do giá bán đang được tính cho đoàn trên 15 khách nên phần chi phí phát sinh để khởi hành đoàn dưới 15 khách công ty du lịch sẽ báo với khách hàng theo điều kiện thực tế của từng đoàn. Trường hợp tour không khởi hành Công ty sẽ hoàn lại 100% số tiền khách hàng đã thanh toán và không trả thêm bất kỳ chi phí nào khác.</w:t>
      </w:r>
    </w:p>
    <w:p w:rsidR="00000000" w:rsidDel="00000000" w:rsidP="00000000" w:rsidRDefault="00000000" w:rsidRPr="00000000" w14:paraId="000000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Quý khách vui lòng chịu trách nhiệm về thời hạn hộ chiếu của mình theo quy định.  Đảm bảo còn hạn 6 tháng kể từ ngày kết thúc tour và chi trả toàn bộ chi phí phát sinh ( nếu có) từ sự cố không đủ thời hạn hộ chiếu.</w:t>
      </w:r>
    </w:p>
    <w:p w:rsidR="00000000" w:rsidDel="00000000" w:rsidP="00000000" w:rsidRDefault="00000000" w:rsidRPr="00000000" w14:paraId="0000007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Quý khách mang thai xin vui lòng báo cho nhân viên bán tour ngay tại thời điểm đăng ký để được tư</w:t>
      </w:r>
    </w:p>
    <w:p w:rsidR="00000000" w:rsidDel="00000000" w:rsidP="00000000" w:rsidRDefault="00000000" w:rsidRPr="00000000" w14:paraId="0000007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Khách dưới 14 tuổi cần có người giám hộ và có ủy quyền của người thân cho người giám hộ có dấu xác nhận của phường.</w:t>
      </w:r>
    </w:p>
    <w:p w:rsidR="00000000" w:rsidDel="00000000" w:rsidP="00000000" w:rsidRDefault="00000000" w:rsidRPr="00000000" w14:paraId="0000008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Khách đã phẫu thuật thẩm mỹ, nếu quá khác so với ảnh trên hộ chiếu, vui lòng làm lại hộ chiếu – công ty du lịch sẽ không chịu trách nhiệm nếu khách không được xuất cảnh khỏi Việt Nam – hoặc không được nhập cảnh vào Hàn Quốc.</w:t>
      </w:r>
    </w:p>
    <w:p w:rsidR="00000000" w:rsidDel="00000000" w:rsidP="00000000" w:rsidRDefault="00000000" w:rsidRPr="00000000" w14:paraId="0000008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Trường hợp khách quốc tịch nước ngoài có visa vào Việt Nam 1 lần, phí làm visa tái nhập Việt Nam 850.000 VNĐ/khách.</w:t>
      </w:r>
    </w:p>
    <w:p w:rsidR="00000000" w:rsidDel="00000000" w:rsidP="00000000" w:rsidRDefault="00000000" w:rsidRPr="00000000" w14:paraId="0000008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Nếu khách là Việt Kiều hoặc nước ngoài có visa rời phải mang theo lúc đi tour.</w:t>
      </w:r>
    </w:p>
    <w:p w:rsidR="00000000" w:rsidDel="00000000" w:rsidP="00000000" w:rsidRDefault="00000000" w:rsidRPr="00000000" w14:paraId="0000008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Việc quyết định cho nhập cảnh hay không là do viên chức của Sở di trú quyết định từng trường hợp.</w:t>
      </w:r>
    </w:p>
    <w:p w:rsidR="00000000" w:rsidDel="00000000" w:rsidP="00000000" w:rsidRDefault="00000000" w:rsidRPr="00000000" w14:paraId="000000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Vé đoàn đã xuất không hoàn hủy.</w:t>
      </w:r>
    </w:p>
    <w:p w:rsidR="00000000" w:rsidDel="00000000" w:rsidP="00000000" w:rsidRDefault="00000000" w:rsidRPr="00000000" w14:paraId="000000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Chương trình và khách sạn có thể thay đổi thứ tự cho phù hợp với tình hình thực tế của đoàn nhưng tổng số điểm tham quan không thay đổi.</w:t>
      </w:r>
    </w:p>
    <w:p w:rsidR="00000000" w:rsidDel="00000000" w:rsidP="00000000" w:rsidRDefault="00000000" w:rsidRPr="00000000" w14:paraId="0000008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 Do các chuyến bay phụ thuộc vào các hãng Hàng Không nên trong một số trường hợp giờ bay có thể thay đổi mà không được báo trước.</w:t>
      </w:r>
    </w:p>
    <w:p w:rsidR="00000000" w:rsidDel="00000000" w:rsidP="00000000" w:rsidRDefault="00000000" w:rsidRPr="00000000" w14:paraId="0000008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ffffff"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Trong quá trình thăm quan không được tách đoàn nếu tách đoàn sẽ phụ thu 150$/1 ngày /1 người ( trả trực tiếp cho HDV bên Hàn – đây là quy định bên Hàn)</w:t>
      </w:r>
    </w:p>
    <w:p w:rsidR="00000000" w:rsidDel="00000000" w:rsidP="00000000" w:rsidRDefault="00000000" w:rsidRPr="00000000" w14:paraId="0000008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rsidR="00000000" w:rsidDel="00000000" w:rsidP="00000000" w:rsidRDefault="00000000" w:rsidRPr="00000000" w14:paraId="00000089">
      <w:pPr>
        <w:shd w:fill="ffffff" w:val="clear"/>
        <w:spacing w:after="280" w:line="276" w:lineRule="auto"/>
        <w:jc w:val="both"/>
        <w:rPr>
          <w:rFonts w:ascii="Cambria" w:cs="Cambria" w:eastAsia="Cambria" w:hAnsi="Cambria"/>
          <w:b w:val="1"/>
          <w:color w:val="c00000"/>
          <w:sz w:val="23"/>
          <w:szCs w:val="23"/>
          <w:u w:val="single"/>
        </w:rPr>
      </w:pPr>
      <w:r w:rsidDel="00000000" w:rsidR="00000000" w:rsidRPr="00000000">
        <w:rPr>
          <w:rFonts w:ascii="Cambria" w:cs="Cambria" w:eastAsia="Cambria" w:hAnsi="Cambria"/>
          <w:b w:val="1"/>
          <w:color w:val="c00000"/>
          <w:sz w:val="30"/>
          <w:szCs w:val="30"/>
          <w:u w:val="single"/>
          <w:rtl w:val="0"/>
        </w:rPr>
        <w:t xml:space="preserve">Lưu ý khi hủy tour</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3"/>
          <w:szCs w:val="23"/>
          <w:u w:val="none"/>
          <w:shd w:fill="auto" w:val="clear"/>
          <w:vertAlign w:val="baseline"/>
        </w:rPr>
      </w:pPr>
      <w:r w:rsidDel="00000000" w:rsidR="00000000" w:rsidRPr="00000000">
        <w:rPr>
          <w:rFonts w:ascii="Cambria" w:cs="Cambria" w:eastAsia="Cambria" w:hAnsi="Cambria"/>
          <w:b w:val="0"/>
          <w:i w:val="0"/>
          <w:smallCaps w:val="0"/>
          <w:strike w:val="0"/>
          <w:color w:val="1f497d"/>
          <w:sz w:val="23"/>
          <w:szCs w:val="23"/>
          <w:u w:val="none"/>
          <w:shd w:fill="auto" w:val="clear"/>
          <w:vertAlign w:val="baseline"/>
          <w:rtl w:val="0"/>
        </w:rPr>
        <w:t xml:space="preserve">Trường hợp Quý khách bị từ chối visa, lệ phí không hoàn lại, 3.000.000 vnđ Chưa bao gồm lệ phi hoàn vé máy bay(Áp dụng theo điều kiện của từng hãng hàng không.  phải báo trước 24h so với giờ khởi hành. Trong trường hợp khách bị ra muộn visa sau giờ bay hoặc bị từ chối visa trong vòng 24h trước khởi hành vẫn bị phạt ful vé)+ phí phạt hủy dịch vụ. Chi phí này Công ty sẽ báo với Quý khách theo tình hình thực tế vào thời điểm hủy tour và nhận kết quả visa.</w:t>
      </w:r>
    </w:p>
    <w:p w:rsidR="00000000" w:rsidDel="00000000" w:rsidP="00000000" w:rsidRDefault="00000000" w:rsidRPr="00000000" w14:paraId="0000008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3"/>
          <w:szCs w:val="23"/>
          <w:u w:val="none"/>
          <w:shd w:fill="auto" w:val="clear"/>
          <w:vertAlign w:val="baseline"/>
        </w:rPr>
      </w:pPr>
      <w:r w:rsidDel="00000000" w:rsidR="00000000" w:rsidRPr="00000000">
        <w:rPr>
          <w:rFonts w:ascii="Cambria" w:cs="Cambria" w:eastAsia="Cambria" w:hAnsi="Cambria"/>
          <w:b w:val="0"/>
          <w:i w:val="0"/>
          <w:smallCaps w:val="0"/>
          <w:strike w:val="0"/>
          <w:color w:val="1f497d"/>
          <w:sz w:val="23"/>
          <w:szCs w:val="23"/>
          <w:u w:val="none"/>
          <w:shd w:fill="auto" w:val="clear"/>
          <w:vertAlign w:val="baseline"/>
          <w:rtl w:val="0"/>
        </w:rPr>
        <w:t xml:space="preserve">Trường hợp quý khách đăng ký tour cùng nhau nhưng một, hai người…. (như vợ/chồng, bạn bè, người thân trong gia đình…)trong nhóm bị từ chối visa thì với khách hàng không đạt visa sẽ thu chi phí như trên nhưng với khách đi cùng báo hủy tour phí phạt hủy sẽ tính theo quy định.</w:t>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9f9f9" w:val="clear"/>
        <w:spacing w:after="0" w:before="0" w:line="276" w:lineRule="auto"/>
        <w:ind w:left="720" w:right="0" w:hanging="360"/>
        <w:jc w:val="left"/>
        <w:rPr>
          <w:rFonts w:ascii="Cambria" w:cs="Cambria" w:eastAsia="Cambria" w:hAnsi="Cambria"/>
          <w:b w:val="0"/>
          <w:i w:val="0"/>
          <w:smallCaps w:val="0"/>
          <w:strike w:val="0"/>
          <w:color w:val="1f497d"/>
          <w:sz w:val="23"/>
          <w:szCs w:val="23"/>
          <w:u w:val="none"/>
          <w:shd w:fill="auto" w:val="clear"/>
          <w:vertAlign w:val="baseline"/>
        </w:rPr>
      </w:pPr>
      <w:r w:rsidDel="00000000" w:rsidR="00000000" w:rsidRPr="00000000">
        <w:rPr>
          <w:rFonts w:ascii="Cambria" w:cs="Cambria" w:eastAsia="Cambria" w:hAnsi="Cambria"/>
          <w:b w:val="0"/>
          <w:i w:val="0"/>
          <w:smallCaps w:val="0"/>
          <w:strike w:val="0"/>
          <w:color w:val="1f497d"/>
          <w:sz w:val="23"/>
          <w:szCs w:val="23"/>
          <w:u w:val="none"/>
          <w:shd w:fill="auto" w:val="clear"/>
          <w:vertAlign w:val="baseline"/>
          <w:rtl w:val="0"/>
        </w:rPr>
        <w:t xml:space="preserve">Nhân viên của Công ty chỉ có thể tư vấn hồ sơ xin visa theo quy định của Đại Sứ Quán và không thể đảm bảo được việc đạt visa do đó hoàn toàn là quyết định từ Đại Sứ Quán.</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f9f9f9" w:val="clear"/>
        <w:spacing w:after="200" w:before="0" w:line="276" w:lineRule="auto"/>
        <w:ind w:left="720" w:right="0" w:hanging="360"/>
        <w:jc w:val="left"/>
        <w:rPr>
          <w:rFonts w:ascii="Cambria" w:cs="Cambria" w:eastAsia="Cambria" w:hAnsi="Cambria"/>
          <w:b w:val="0"/>
          <w:i w:val="0"/>
          <w:smallCaps w:val="0"/>
          <w:strike w:val="0"/>
          <w:color w:val="1f497d"/>
          <w:sz w:val="23"/>
          <w:szCs w:val="23"/>
          <w:u w:val="none"/>
          <w:shd w:fill="auto" w:val="clear"/>
          <w:vertAlign w:val="baseline"/>
        </w:rPr>
      </w:pPr>
      <w:r w:rsidDel="00000000" w:rsidR="00000000" w:rsidRPr="00000000">
        <w:rPr>
          <w:rFonts w:ascii="Cambria" w:cs="Cambria" w:eastAsia="Cambria" w:hAnsi="Cambria"/>
          <w:b w:val="0"/>
          <w:i w:val="0"/>
          <w:smallCaps w:val="0"/>
          <w:strike w:val="0"/>
          <w:color w:val="1f497d"/>
          <w:sz w:val="23"/>
          <w:szCs w:val="23"/>
          <w:u w:val="none"/>
          <w:shd w:fill="auto" w:val="clear"/>
          <w:vertAlign w:val="baseline"/>
          <w:rtl w:val="0"/>
        </w:rPr>
        <w:t xml:space="preserve">Các quy định về điều kiện hoàn/ hủy tour thực hiện theo bản Điều kiện bán vé du lịch đính kèm hợp đồng.</w:t>
      </w:r>
    </w:p>
    <w:p w:rsidR="00000000" w:rsidDel="00000000" w:rsidP="00000000" w:rsidRDefault="00000000" w:rsidRPr="00000000" w14:paraId="0000008E">
      <w:pPr>
        <w:spacing w:line="276" w:lineRule="auto"/>
        <w:jc w:val="center"/>
        <w:rPr>
          <w:rFonts w:ascii="Cambria" w:cs="Cambria" w:eastAsia="Cambria" w:hAnsi="Cambria"/>
          <w:b w:val="1"/>
          <w:color w:val="c00000"/>
          <w:sz w:val="28"/>
          <w:szCs w:val="28"/>
        </w:rPr>
      </w:pPr>
      <w:r w:rsidDel="00000000" w:rsidR="00000000" w:rsidRPr="00000000">
        <w:rPr>
          <w:rFonts w:ascii="Cambria" w:cs="Cambria" w:eastAsia="Cambria" w:hAnsi="Cambria"/>
          <w:b w:val="1"/>
          <w:color w:val="c00000"/>
          <w:sz w:val="28"/>
          <w:szCs w:val="28"/>
          <w:rtl w:val="0"/>
        </w:rPr>
        <w:t xml:space="preserve">THỦ TỤC XIN VISA DU LỊCH HÀN QUỐC</w:t>
      </w:r>
    </w:p>
    <w:p w:rsidR="00000000" w:rsidDel="00000000" w:rsidP="00000000" w:rsidRDefault="00000000" w:rsidRPr="00000000" w14:paraId="0000008F">
      <w:pPr>
        <w:spacing w:line="276" w:lineRule="auto"/>
        <w:jc w:val="center"/>
        <w:rPr>
          <w:rFonts w:ascii="Cambria" w:cs="Cambria" w:eastAsia="Cambria" w:hAnsi="Cambria"/>
          <w:color w:val="c00000"/>
        </w:rPr>
      </w:pPr>
      <w:r w:rsidDel="00000000" w:rsidR="00000000" w:rsidRPr="00000000">
        <w:rPr>
          <w:rFonts w:ascii="Cambria" w:cs="Cambria" w:eastAsia="Cambria" w:hAnsi="Cambria"/>
          <w:color w:val="c00000"/>
          <w:rtl w:val="0"/>
        </w:rPr>
        <w:t xml:space="preserve">(ÁP DỤNG CHO KHÁCH TỪ QUẢNG TRỊ TRỞ RA)</w:t>
      </w:r>
    </w:p>
    <w:p w:rsidR="00000000" w:rsidDel="00000000" w:rsidP="00000000" w:rsidRDefault="00000000" w:rsidRPr="00000000" w14:paraId="00000090">
      <w:pPr>
        <w:spacing w:line="276" w:lineRule="auto"/>
        <w:jc w:val="center"/>
        <w:rPr>
          <w:rFonts w:ascii="Cambria" w:cs="Cambria" w:eastAsia="Cambria" w:hAnsi="Cambria"/>
          <w:color w:val="c00000"/>
        </w:rPr>
      </w:pPr>
      <w:r w:rsidDel="00000000" w:rsidR="00000000" w:rsidRPr="00000000">
        <w:rPr>
          <w:rFonts w:ascii="Cambria" w:cs="Cambria" w:eastAsia="Cambria" w:hAnsi="Cambria"/>
          <w:color w:val="c00000"/>
          <w:rtl w:val="0"/>
        </w:rPr>
        <w:t xml:space="preserve">(VUI LÒNG NỘP HỒ SƠ TRƯỚC NGÀY ĐI TOUR 21 NGÀY LÀM VIỆC)</w:t>
      </w:r>
    </w:p>
    <w:p w:rsidR="00000000" w:rsidDel="00000000" w:rsidP="00000000" w:rsidRDefault="00000000" w:rsidRPr="00000000" w14:paraId="00000091">
      <w:pPr>
        <w:numPr>
          <w:ilvl w:val="0"/>
          <w:numId w:val="20"/>
        </w:numPr>
        <w:ind w:left="1080" w:hanging="360"/>
        <w:jc w:val="both"/>
        <w:rPr>
          <w:rFonts w:ascii="Cambria" w:cs="Cambria" w:eastAsia="Cambria" w:hAnsi="Cambria"/>
          <w:b w:val="1"/>
          <w:color w:val="c00000"/>
          <w:sz w:val="26"/>
          <w:szCs w:val="26"/>
          <w:u w:val="single"/>
        </w:rPr>
      </w:pPr>
      <w:r w:rsidDel="00000000" w:rsidR="00000000" w:rsidRPr="00000000">
        <w:rPr>
          <w:rFonts w:ascii="Cambria" w:cs="Cambria" w:eastAsia="Cambria" w:hAnsi="Cambria"/>
          <w:b w:val="1"/>
          <w:color w:val="c00000"/>
          <w:sz w:val="26"/>
          <w:szCs w:val="26"/>
          <w:u w:val="single"/>
          <w:rtl w:val="0"/>
        </w:rPr>
        <w:t xml:space="preserve">I. HỒ SƠ CHUNG:</w:t>
      </w:r>
    </w:p>
    <w:p w:rsidR="00000000" w:rsidDel="00000000" w:rsidP="00000000" w:rsidRDefault="00000000" w:rsidRPr="00000000" w14:paraId="00000092">
      <w:pPr>
        <w:numPr>
          <w:ilvl w:val="0"/>
          <w:numId w:val="20"/>
        </w:numPr>
        <w:ind w:left="1080" w:hanging="360"/>
        <w:rPr>
          <w:rFonts w:ascii="Cambria" w:cs="Cambria" w:eastAsia="Cambria" w:hAnsi="Cambria"/>
          <w:color w:val="1f497d"/>
        </w:rPr>
      </w:pPr>
      <w:r w:rsidDel="00000000" w:rsidR="00000000" w:rsidRPr="00000000">
        <w:rPr>
          <w:rFonts w:ascii="Cambria" w:cs="Cambria" w:eastAsia="Cambria" w:hAnsi="Cambria"/>
          <w:color w:val="1f497d"/>
          <w:rtl w:val="0"/>
        </w:rPr>
        <w:t xml:space="preserve">Hộ chiếu còn hạn trên 06 tháng (còn hạn ít nhất 6 tháng tính đến hết ngày nhập cảnh vào Việt Nam) – nộp hộ chiếu gốc xin visa kèm theo hộ chiếu gốc cũ nếu có đi các nước.</w:t>
      </w:r>
    </w:p>
    <w:p w:rsidR="00000000" w:rsidDel="00000000" w:rsidP="00000000" w:rsidRDefault="00000000" w:rsidRPr="00000000" w14:paraId="00000093">
      <w:pPr>
        <w:numPr>
          <w:ilvl w:val="0"/>
          <w:numId w:val="20"/>
        </w:numPr>
        <w:ind w:left="1080" w:hanging="360"/>
        <w:jc w:val="both"/>
        <w:rPr>
          <w:rFonts w:ascii="Cambria" w:cs="Cambria" w:eastAsia="Cambria" w:hAnsi="Cambria"/>
          <w:color w:val="1f497d"/>
        </w:rPr>
      </w:pPr>
      <w:r w:rsidDel="00000000" w:rsidR="00000000" w:rsidRPr="00000000">
        <w:rPr>
          <w:rFonts w:ascii="Cambria" w:cs="Cambria" w:eastAsia="Cambria" w:hAnsi="Cambria"/>
          <w:color w:val="1f497d"/>
          <w:rtl w:val="0"/>
        </w:rPr>
        <w:t xml:space="preserve">02 ảnh </w:t>
      </w:r>
      <w:r w:rsidDel="00000000" w:rsidR="00000000" w:rsidRPr="00000000">
        <w:rPr>
          <w:rFonts w:ascii="Cambria" w:cs="Cambria" w:eastAsia="Cambria" w:hAnsi="Cambria"/>
          <w:b w:val="1"/>
          <w:color w:val="1f497d"/>
          <w:rtl w:val="0"/>
        </w:rPr>
        <w:t xml:space="preserve">3,5 x 4,5 cm</w:t>
      </w:r>
      <w:r w:rsidDel="00000000" w:rsidR="00000000" w:rsidRPr="00000000">
        <w:rPr>
          <w:rFonts w:ascii="Cambria" w:cs="Cambria" w:eastAsia="Cambria" w:hAnsi="Cambria"/>
          <w:color w:val="1f497d"/>
          <w:rtl w:val="0"/>
        </w:rPr>
        <w:t xml:space="preserve"> nền trắng mới chụp ( ghi rõ họ và tên, ngày tháng năm sinh phía sau ảnh) – lưu ý ảnh không trùng với ảnh trong hộ chiếu.</w:t>
      </w:r>
    </w:p>
    <w:p w:rsidR="00000000" w:rsidDel="00000000" w:rsidP="00000000" w:rsidRDefault="00000000" w:rsidRPr="00000000" w14:paraId="00000094">
      <w:pPr>
        <w:numPr>
          <w:ilvl w:val="0"/>
          <w:numId w:val="20"/>
        </w:numPr>
        <w:ind w:left="1080" w:hanging="360"/>
        <w:jc w:val="both"/>
        <w:rPr>
          <w:rFonts w:ascii="Cambria" w:cs="Cambria" w:eastAsia="Cambria" w:hAnsi="Cambria"/>
          <w:color w:val="1f497d"/>
        </w:rPr>
      </w:pPr>
      <w:r w:rsidDel="00000000" w:rsidR="00000000" w:rsidRPr="00000000">
        <w:rPr>
          <w:rFonts w:ascii="Cambria" w:cs="Cambria" w:eastAsia="Cambria" w:hAnsi="Cambria"/>
          <w:color w:val="1f497d"/>
          <w:rtl w:val="0"/>
        </w:rPr>
        <w:t xml:space="preserve">Đơn xin visa Hàn Quốc song ngữ Anh - Hàn: ( chỉ cần in, ký, ghi rõ họ và tên)</w:t>
      </w:r>
    </w:p>
    <w:p w:rsidR="00000000" w:rsidDel="00000000" w:rsidP="00000000" w:rsidRDefault="00000000" w:rsidRPr="00000000" w14:paraId="00000095">
      <w:pPr>
        <w:numPr>
          <w:ilvl w:val="0"/>
          <w:numId w:val="20"/>
        </w:numPr>
        <w:ind w:left="1080" w:hanging="360"/>
        <w:jc w:val="both"/>
        <w:rPr>
          <w:rFonts w:ascii="Cambria" w:cs="Cambria" w:eastAsia="Cambria" w:hAnsi="Cambria"/>
          <w:color w:val="1f497d"/>
        </w:rPr>
      </w:pPr>
      <w:r w:rsidDel="00000000" w:rsidR="00000000" w:rsidRPr="00000000">
        <w:rPr>
          <w:rFonts w:ascii="Cambria" w:cs="Cambria" w:eastAsia="Cambria" w:hAnsi="Cambria"/>
          <w:color w:val="1f497d"/>
          <w:rtl w:val="0"/>
        </w:rPr>
        <w:t xml:space="preserve">Sơ yếu lý lịch (phần này khách hàng khai tiếng việt để Công ty sẽ khai vào form visa)</w:t>
      </w:r>
    </w:p>
    <w:p w:rsidR="00000000" w:rsidDel="00000000" w:rsidP="00000000" w:rsidRDefault="00000000" w:rsidRPr="00000000" w14:paraId="00000096">
      <w:pPr>
        <w:numPr>
          <w:ilvl w:val="0"/>
          <w:numId w:val="20"/>
        </w:numPr>
        <w:ind w:left="1080" w:hanging="360"/>
        <w:jc w:val="both"/>
        <w:rPr>
          <w:rFonts w:ascii="Cambria" w:cs="Cambria" w:eastAsia="Cambria" w:hAnsi="Cambria"/>
          <w:color w:val="1f497d"/>
        </w:rPr>
      </w:pPr>
      <w:r w:rsidDel="00000000" w:rsidR="00000000" w:rsidRPr="00000000">
        <w:rPr>
          <w:rFonts w:ascii="Cambria" w:cs="Cambria" w:eastAsia="Cambria" w:hAnsi="Cambria"/>
          <w:color w:val="1f497d"/>
          <w:rtl w:val="0"/>
        </w:rPr>
        <w:t xml:space="preserve">Photo công chứng căn cước công dân, giấy đăng ký kết hôn nếu vợ chồng đi cùng nhau.</w:t>
      </w:r>
    </w:p>
    <w:p w:rsidR="00000000" w:rsidDel="00000000" w:rsidP="00000000" w:rsidRDefault="00000000" w:rsidRPr="00000000" w14:paraId="0000009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Cambria" w:cs="Cambria" w:eastAsia="Cambria" w:hAnsi="Cambria"/>
          <w:b w:val="1"/>
          <w:i w:val="0"/>
          <w:smallCaps w:val="0"/>
          <w:strike w:val="0"/>
          <w:color w:val="0070c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c00000"/>
          <w:sz w:val="26"/>
          <w:szCs w:val="26"/>
          <w:u w:val="single"/>
          <w:shd w:fill="auto" w:val="clear"/>
          <w:vertAlign w:val="baseline"/>
          <w:rtl w:val="0"/>
        </w:rPr>
        <w:t xml:space="preserve">II. HỒ SƠ CÁ NHÂN:</w:t>
      </w:r>
      <w:r w:rsidDel="00000000" w:rsidR="00000000" w:rsidRPr="00000000">
        <w:rPr>
          <w:rtl w:val="0"/>
        </w:rPr>
      </w:r>
    </w:p>
    <w:tbl>
      <w:tblPr>
        <w:tblStyle w:val="Table3"/>
        <w:tblW w:w="10760.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60"/>
        <w:tblGridChange w:id="0">
          <w:tblGrid>
            <w:gridCol w:w="10760"/>
          </w:tblGrid>
        </w:tblGridChange>
      </w:tblGrid>
      <w:tr>
        <w:trPr>
          <w:cantSplit w:val="0"/>
          <w:trHeight w:val="557" w:hRule="atLeast"/>
          <w:tblHeader w:val="0"/>
        </w:trPr>
        <w:tc>
          <w:tcPr>
            <w:shd w:fill="244061" w:val="clear"/>
            <w:vAlign w:val="center"/>
          </w:tcPr>
          <w:p w:rsidR="00000000" w:rsidDel="00000000" w:rsidP="00000000" w:rsidRDefault="00000000" w:rsidRPr="00000000" w14:paraId="00000098">
            <w:pPr>
              <w:ind w:left="455" w:hanging="455"/>
              <w:jc w:val="center"/>
              <w:rPr>
                <w:rFonts w:ascii="Cambria" w:cs="Cambria" w:eastAsia="Cambria" w:hAnsi="Cambria"/>
                <w:b w:val="1"/>
                <w:color w:val="ffffff"/>
                <w:sz w:val="26"/>
                <w:szCs w:val="26"/>
              </w:rPr>
            </w:pPr>
            <w:r w:rsidDel="00000000" w:rsidR="00000000" w:rsidRPr="00000000">
              <w:rPr>
                <w:rFonts w:ascii="Cambria" w:cs="Cambria" w:eastAsia="Cambria" w:hAnsi="Cambria"/>
                <w:b w:val="1"/>
                <w:color w:val="ffffff"/>
                <w:sz w:val="26"/>
                <w:szCs w:val="26"/>
                <w:rtl w:val="0"/>
              </w:rPr>
              <w:t xml:space="preserve">CHỨNG MINH CÔNG VIỆC</w:t>
            </w:r>
          </w:p>
        </w:tc>
      </w:tr>
      <w:tr>
        <w:trPr>
          <w:cantSplit w:val="0"/>
          <w:trHeight w:val="557" w:hRule="atLeast"/>
          <w:tblHeader w:val="0"/>
        </w:trPr>
        <w:tc>
          <w:tcPr>
            <w:shd w:fill="ffffff" w:val="clear"/>
            <w:vAlign w:val="center"/>
          </w:tcPr>
          <w:p w:rsidR="00000000" w:rsidDel="00000000" w:rsidP="00000000" w:rsidRDefault="00000000" w:rsidRPr="00000000" w14:paraId="00000099">
            <w:pPr>
              <w:shd w:fill="ffffff" w:val="clear"/>
              <w:jc w:val="both"/>
              <w:rPr>
                <w:rFonts w:ascii="Cambria" w:cs="Cambria" w:eastAsia="Cambria" w:hAnsi="Cambria"/>
                <w:b w:val="1"/>
                <w:color w:val="c00000"/>
                <w:u w:val="single"/>
              </w:rPr>
            </w:pPr>
            <w:r w:rsidDel="00000000" w:rsidR="00000000" w:rsidRPr="00000000">
              <w:rPr>
                <w:rFonts w:ascii="Cambria" w:cs="Cambria" w:eastAsia="Cambria" w:hAnsi="Cambria"/>
                <w:b w:val="1"/>
                <w:color w:val="c00000"/>
                <w:u w:val="single"/>
                <w:rtl w:val="0"/>
              </w:rPr>
              <w:t xml:space="preserve">. Đối với khách hàng là chủ doanh nghiệp:</w:t>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Đăng ký kinh doanh ( photo công chứng )</w:t>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Giấy tờ nộp thuế 03 tháng gần đây nhất có đóng dấu treo của công ty.</w:t>
            </w:r>
          </w:p>
          <w:p w:rsidR="00000000" w:rsidDel="00000000" w:rsidP="00000000" w:rsidRDefault="00000000" w:rsidRPr="00000000" w14:paraId="000000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200" w:before="0" w:line="276"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Sao kê tài khoản ngân hàng cá nhân 3 – 6  tháng gần nhất có dấu đỏ ngân hàng ( nếu tài khoản có lương càng tốt)- lưu ý sao kê ít nhất 90 ngày.</w:t>
            </w:r>
          </w:p>
        </w:tc>
      </w:tr>
      <w:tr>
        <w:trPr>
          <w:cantSplit w:val="0"/>
          <w:trHeight w:val="2869" w:hRule="atLeast"/>
          <w:tblHeader w:val="0"/>
        </w:trPr>
        <w:tc>
          <w:tcPr>
            <w:shd w:fill="ffffff" w:val="clear"/>
          </w:tcPr>
          <w:p w:rsidR="00000000" w:rsidDel="00000000" w:rsidP="00000000" w:rsidRDefault="00000000" w:rsidRPr="00000000" w14:paraId="0000009D">
            <w:pPr>
              <w:jc w:val="both"/>
              <w:rPr>
                <w:rFonts w:ascii="Cambria" w:cs="Cambria" w:eastAsia="Cambria" w:hAnsi="Cambria"/>
                <w:b w:val="1"/>
                <w:color w:val="c00000"/>
                <w:u w:val="single"/>
              </w:rPr>
            </w:pPr>
            <w:r w:rsidDel="00000000" w:rsidR="00000000" w:rsidRPr="00000000">
              <w:rPr>
                <w:rFonts w:ascii="Cambria" w:cs="Cambria" w:eastAsia="Cambria" w:hAnsi="Cambria"/>
                <w:b w:val="1"/>
                <w:color w:val="c00000"/>
                <w:u w:val="single"/>
                <w:rtl w:val="0"/>
              </w:rPr>
              <w:t xml:space="preserve">B. Đối với khách hàng là người lao động:</w:t>
            </w:r>
          </w:p>
          <w:p w:rsidR="00000000" w:rsidDel="00000000" w:rsidP="00000000" w:rsidRDefault="00000000" w:rsidRPr="00000000" w14:paraId="0000009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Hợp đồng lao động/ quyết định bổ nhiệm chức vụ (sao ý dấu đơn vị)</w:t>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Sao kê lương 3 tháng gần nhất có dấu đỏ  hoặc xác nhận công việc + mức lương 3 tháng gần nhất tại cơ quan ( bản gốc dấu đỏ)</w:t>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Sao kê tài khoản ngân hàng cá nhân 3 – 6  tháng gần nhất có dấu đỏ ngân hàng ( nếu tài khoản có lương càng tốt)- lưu ý sao kê ít nhất 90 ngày.</w:t>
            </w:r>
          </w:p>
          <w:p w:rsidR="00000000" w:rsidDel="00000000" w:rsidP="00000000" w:rsidRDefault="00000000" w:rsidRPr="00000000" w14:paraId="000000A1">
            <w:pPr>
              <w:jc w:val="both"/>
              <w:rPr>
                <w:rFonts w:ascii="Cambria" w:cs="Cambria" w:eastAsia="Cambria" w:hAnsi="Cambria"/>
                <w:b w:val="1"/>
                <w:color w:val="0f243e"/>
                <w:u w:val="single"/>
              </w:rPr>
            </w:pPr>
            <w:r w:rsidDel="00000000" w:rsidR="00000000" w:rsidRPr="00000000">
              <w:rPr>
                <w:rFonts w:ascii="Cambria" w:cs="Cambria" w:eastAsia="Cambria" w:hAnsi="Cambria"/>
                <w:b w:val="1"/>
                <w:color w:val="c00000"/>
                <w:u w:val="single"/>
                <w:rtl w:val="0"/>
              </w:rPr>
              <w:t xml:space="preserve">C. Đối với khách hàng là hưu trí:</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Quyết định hưu/ xác nhận hưu trí (bản sao công chứng)</w:t>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Sao kê tài khoản ngân hàng cá nhân 3 – 6  tháng gần nhất có dấu đỏ ngân hàng ( nếu tài khoản có lương càng tốt)- lưu ý sao kê ít nhất 90 ngày.</w:t>
            </w:r>
          </w:p>
          <w:p w:rsidR="00000000" w:rsidDel="00000000" w:rsidP="00000000" w:rsidRDefault="00000000" w:rsidRPr="00000000" w14:paraId="000000A4">
            <w:pPr>
              <w:jc w:val="both"/>
              <w:rPr>
                <w:rFonts w:ascii="Cambria" w:cs="Cambria" w:eastAsia="Cambria" w:hAnsi="Cambria"/>
              </w:rPr>
            </w:pPr>
            <w:r w:rsidDel="00000000" w:rsidR="00000000" w:rsidRPr="00000000">
              <w:rPr>
                <w:rFonts w:ascii="Cambria" w:cs="Cambria" w:eastAsia="Cambria" w:hAnsi="Cambria"/>
                <w:b w:val="1"/>
                <w:color w:val="c00000"/>
                <w:u w:val="single"/>
                <w:rtl w:val="0"/>
              </w:rPr>
              <w:t xml:space="preserve">E. Đối với lao động tự do/ ở nhà:</w:t>
            </w: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Sơ yếu lý lịch khai đầy đủ các mục - xin dấu phường (xã) hoặc xác nhận nhân thân (mẫu sơ yếu lý lịch trong hồ sơ xin việc mua tại cửa hàng văn phòng phẩm)</w:t>
            </w:r>
          </w:p>
          <w:p w:rsidR="00000000" w:rsidDel="00000000" w:rsidP="00000000" w:rsidRDefault="00000000" w:rsidRPr="00000000" w14:paraId="000000A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Sao kê tài khoản ngân hàng cá nhân 3 – 6  tháng gần nhất có dấu đỏ ngân hàng ( nếu tài khoản có lương càng tốt)- lưu ý sao kê ít nhất 90 ngày.</w:t>
            </w:r>
          </w:p>
          <w:p w:rsidR="00000000" w:rsidDel="00000000" w:rsidP="00000000" w:rsidRDefault="00000000" w:rsidRPr="00000000" w14:paraId="000000A7">
            <w:pPr>
              <w:jc w:val="both"/>
              <w:rPr>
                <w:rFonts w:ascii="Cambria" w:cs="Cambria" w:eastAsia="Cambria" w:hAnsi="Cambria"/>
                <w:b w:val="1"/>
                <w:color w:val="c00000"/>
                <w:u w:val="single"/>
              </w:rPr>
            </w:pPr>
            <w:r w:rsidDel="00000000" w:rsidR="00000000" w:rsidRPr="00000000">
              <w:rPr>
                <w:rFonts w:ascii="Cambria" w:cs="Cambria" w:eastAsia="Cambria" w:hAnsi="Cambria"/>
                <w:b w:val="1"/>
                <w:color w:val="c00000"/>
                <w:u w:val="single"/>
                <w:rtl w:val="0"/>
              </w:rPr>
              <w:t xml:space="preserve">D. Đối với khách hàng là học sinh, sinh viên:</w:t>
            </w:r>
          </w:p>
          <w:p w:rsidR="00000000" w:rsidDel="00000000" w:rsidP="00000000" w:rsidRDefault="00000000" w:rsidRPr="00000000" w14:paraId="000000A8">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Xác nhận của trường đang theo học (có dấu xác nhận của trường ) hoặc giấy khen kỳ gần nhất hoặc thẻ học sinh, sinh viên.</w:t>
            </w:r>
          </w:p>
          <w:p w:rsidR="00000000" w:rsidDel="00000000" w:rsidP="00000000" w:rsidRDefault="00000000" w:rsidRPr="00000000" w14:paraId="000000A9">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Giấy khai sinh (bản sao công chứng)</w:t>
            </w:r>
          </w:p>
        </w:tc>
      </w:tr>
      <w:tr>
        <w:trPr>
          <w:cantSplit w:val="0"/>
          <w:trHeight w:val="401" w:hRule="atLeast"/>
          <w:tblHeader w:val="0"/>
        </w:trPr>
        <w:tc>
          <w:tcPr>
            <w:shd w:fill="244061" w:val="clear"/>
          </w:tcPr>
          <w:p w:rsidR="00000000" w:rsidDel="00000000" w:rsidP="00000000" w:rsidRDefault="00000000" w:rsidRPr="00000000" w14:paraId="000000AA">
            <w:pPr>
              <w:spacing w:before="240" w:lineRule="auto"/>
              <w:jc w:val="center"/>
              <w:rPr>
                <w:rFonts w:ascii="Cambria" w:cs="Cambria" w:eastAsia="Cambria" w:hAnsi="Cambria"/>
                <w:b w:val="1"/>
                <w:color w:val="ffffff"/>
                <w:u w:val="single"/>
              </w:rPr>
            </w:pPr>
            <w:r w:rsidDel="00000000" w:rsidR="00000000" w:rsidRPr="00000000">
              <w:rPr>
                <w:rFonts w:ascii="Cambria" w:cs="Cambria" w:eastAsia="Cambria" w:hAnsi="Cambria"/>
                <w:b w:val="1"/>
                <w:color w:val="ffffff"/>
                <w:rtl w:val="0"/>
              </w:rPr>
              <w:t xml:space="preserve">CHỨNG MINH TÀI CHÍNH</w:t>
            </w:r>
            <w:r w:rsidDel="00000000" w:rsidR="00000000" w:rsidRPr="00000000">
              <w:rPr>
                <w:rtl w:val="0"/>
              </w:rPr>
            </w:r>
          </w:p>
        </w:tc>
      </w:tr>
      <w:tr>
        <w:trPr>
          <w:cantSplit w:val="0"/>
          <w:trHeight w:val="401" w:hRule="atLeast"/>
          <w:tblHeader w:val="0"/>
        </w:trPr>
        <w:tc>
          <w:tcPr>
            <w:shd w:fill="ffffff" w:val="clear"/>
          </w:tcPr>
          <w:p w:rsidR="00000000" w:rsidDel="00000000" w:rsidP="00000000" w:rsidRDefault="00000000" w:rsidRPr="00000000" w14:paraId="000000A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Sổ tiết kiệm gốc tối thiểu ít nhất 110 triệu/người. Có thời điểm gửi trước thời điểm nộp hồ sơ ít nhất 1 tháng và có thời hạn gửi ít nhất 3 - 6 tháng kể từ ngày nộp hồ sơ..</w:t>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Đối với những sổ tiết kiệm có thời điểm gửi chưa đủ 1 tháng thì phải bổ sung thêm bản photo công chứng sổ đỏ hoặc đăng ký xe ôtô đứng tên cá nhân trên sổ.</w:t>
            </w:r>
          </w:p>
          <w:p w:rsidR="00000000" w:rsidDel="00000000" w:rsidP="00000000" w:rsidRDefault="00000000" w:rsidRPr="00000000" w14:paraId="000000AD">
            <w:pPr>
              <w:spacing w:before="240" w:lineRule="auto"/>
              <w:jc w:val="both"/>
              <w:rPr>
                <w:rFonts w:ascii="Cambria" w:cs="Cambria" w:eastAsia="Cambria" w:hAnsi="Cambria"/>
                <w:b w:val="1"/>
                <w:color w:val="c00000"/>
                <w:u w:val="single"/>
              </w:rPr>
            </w:pPr>
            <w:r w:rsidDel="00000000" w:rsidR="00000000" w:rsidRPr="00000000">
              <w:rPr>
                <w:rFonts w:ascii="Cambria" w:cs="Cambria" w:eastAsia="Cambria" w:hAnsi="Cambria"/>
                <w:b w:val="1"/>
                <w:color w:val="c00000"/>
                <w:u w:val="single"/>
                <w:rtl w:val="0"/>
              </w:rPr>
              <w:t xml:space="preserve">Đối với người không đủ khả năng tài chính</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1f497d"/>
                <w:rtl w:val="0"/>
              </w:rPr>
              <w:t xml:space="preserve">hoặc đối với học sinh/sinh viên, có thể chứng minh tài chính bằng các giấy tờ đứng tên vợ, chồng, bố ruột hoặc mẹ ruột. Kèm theo giấy tờ công chứng mối quan hệ với người bảo lãnh tài chính (đăng kí kết hôn, giấy khai sinh v.v…)</w:t>
            </w:r>
            <w:r w:rsidDel="00000000" w:rsidR="00000000" w:rsidRPr="00000000">
              <w:rPr>
                <w:rtl w:val="0"/>
              </w:rPr>
            </w:r>
          </w:p>
        </w:tc>
      </w:tr>
      <w:tr>
        <w:trPr>
          <w:cantSplit w:val="0"/>
          <w:trHeight w:val="440" w:hRule="atLeast"/>
          <w:tblHeader w:val="0"/>
        </w:trPr>
        <w:tc>
          <w:tcPr>
            <w:shd w:fill="595959" w:val="clear"/>
            <w:vAlign w:val="center"/>
          </w:tcPr>
          <w:p w:rsidR="00000000" w:rsidDel="00000000" w:rsidP="00000000" w:rsidRDefault="00000000" w:rsidRPr="00000000" w14:paraId="000000AE">
            <w:pPr>
              <w:rPr>
                <w:rFonts w:ascii="Cambria" w:cs="Cambria" w:eastAsia="Cambria" w:hAnsi="Cambria"/>
                <w:b w:val="1"/>
                <w:color w:val="000000"/>
              </w:rPr>
            </w:pPr>
            <w:r w:rsidDel="00000000" w:rsidR="00000000" w:rsidRPr="00000000">
              <w:rPr>
                <w:rtl w:val="0"/>
              </w:rPr>
            </w:r>
          </w:p>
        </w:tc>
      </w:tr>
    </w:tbl>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f9f9f9" w:val="clear"/>
        <w:spacing w:after="0" w:before="0" w:line="240" w:lineRule="auto"/>
        <w:ind w:left="0" w:right="0" w:firstLine="0"/>
        <w:jc w:val="left"/>
        <w:rPr>
          <w:rFonts w:ascii="Cambria" w:cs="Cambria" w:eastAsia="Cambria" w:hAnsi="Cambria"/>
          <w:b w:val="1"/>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Lưu ý:</w:t>
      </w:r>
    </w:p>
    <w:p w:rsidR="00000000" w:rsidDel="00000000" w:rsidP="00000000" w:rsidRDefault="00000000" w:rsidRPr="00000000" w14:paraId="000000B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9f9f9" w:val="clear"/>
        <w:spacing w:after="0" w:before="0" w:line="240" w:lineRule="auto"/>
        <w:ind w:left="77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Xác nhận số dư sổ tiết kiệm của ngân hàng có thời điểm làm xác nhận không quá 14 ngày kể từ ngày nhận hồ sơ.</w:t>
      </w:r>
    </w:p>
    <w:p w:rsidR="00000000" w:rsidDel="00000000" w:rsidP="00000000" w:rsidRDefault="00000000" w:rsidRPr="00000000" w14:paraId="000000B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f9f9f9" w:val="clear"/>
        <w:spacing w:after="0" w:before="0" w:line="240" w:lineRule="auto"/>
        <w:ind w:left="770" w:right="0" w:hanging="360"/>
        <w:jc w:val="left"/>
        <w:rPr>
          <w:rFonts w:ascii="Cambria" w:cs="Cambria" w:eastAsia="Cambria" w:hAnsi="Cambria"/>
          <w:b w:val="0"/>
          <w:i w:val="0"/>
          <w:smallCaps w:val="0"/>
          <w:strike w:val="0"/>
          <w:color w:val="1f497d"/>
          <w:sz w:val="22"/>
          <w:szCs w:val="22"/>
          <w:u w:val="none"/>
          <w:shd w:fill="auto" w:val="clear"/>
          <w:vertAlign w:val="baseline"/>
        </w:rPr>
      </w:pPr>
      <w:r w:rsidDel="00000000" w:rsidR="00000000" w:rsidRPr="00000000">
        <w:rPr>
          <w:rFonts w:ascii="Cambria" w:cs="Cambria" w:eastAsia="Cambria" w:hAnsi="Cambria"/>
          <w:b w:val="0"/>
          <w:i w:val="1"/>
          <w:smallCaps w:val="0"/>
          <w:strike w:val="0"/>
          <w:color w:val="1f497d"/>
          <w:sz w:val="22"/>
          <w:szCs w:val="22"/>
          <w:u w:val="none"/>
          <w:shd w:fill="auto" w:val="clear"/>
          <w:vertAlign w:val="baseline"/>
          <w:rtl w:val="0"/>
        </w:rPr>
        <w:t xml:space="preserve">Hộ chiếu cùng các giấy tờ được yêu cầu sẽ được Đại sứ quán giữ lại trong quá trình xét duyệt hồ sơ. Đại sứ quán sẽ chỉ trả lại hộ chiếu khi có kết quả</w:t>
      </w:r>
      <w:r w:rsidDel="00000000" w:rsidR="00000000" w:rsidRPr="00000000">
        <w:rPr>
          <w:rFonts w:ascii="Cambria" w:cs="Cambria" w:eastAsia="Cambria" w:hAnsi="Cambria"/>
          <w:b w:val="0"/>
          <w:i w:val="0"/>
          <w:smallCaps w:val="0"/>
          <w:strike w:val="0"/>
          <w:color w:val="1f497d"/>
          <w:sz w:val="22"/>
          <w:szCs w:val="22"/>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9f9f9" w:val="clear"/>
        <w:spacing w:after="0" w:before="0" w:line="240" w:lineRule="auto"/>
        <w:ind w:left="0" w:right="0" w:firstLine="0"/>
        <w:jc w:val="left"/>
        <w:rPr>
          <w:rFonts w:ascii="Cambria" w:cs="Cambria" w:eastAsia="Cambria" w:hAnsi="Cambria"/>
          <w:b w:val="0"/>
          <w:i w:val="0"/>
          <w:smallCaps w:val="0"/>
          <w:strike w:val="0"/>
          <w:color w:val="1f497d"/>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f9f9f9"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sectPr>
      <w:footerReference r:id="rId19" w:type="default"/>
      <w:pgSz w:h="16839" w:w="11907" w:orient="portrait"/>
      <w:pgMar w:bottom="0" w:top="1135" w:left="990" w:right="657"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Courier New"/>
  <w:font w:name=".VnAvant"/>
  <w:font w:name=".VnMysticalH"/>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leader="none" w:pos="4320"/>
        <w:tab w:val="right" w:leader="none" w:pos="8640"/>
        <w:tab w:val="left" w:leader="none" w:pos="4200"/>
        <w:tab w:val="left" w:leader="none" w:pos="9498"/>
      </w:tabs>
      <w:rPr>
        <w:rFonts w:ascii="Times New Roman" w:cs="Times New Roman" w:eastAsia="Times New Roman" w:hAnsi="Times New Roman"/>
        <w:color w:val="000000"/>
        <w:sz w:val="4"/>
        <w:szCs w:val="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leader="none" w:pos="4320"/>
        <w:tab w:val="right" w:leader="none" w:pos="8640"/>
      </w:tabs>
      <w:rPr>
        <w:rFonts w:ascii="Times New Roman" w:cs="Times New Roman" w:eastAsia="Times New Roman" w:hAnsi="Times New Roman"/>
        <w:color w:val="000000"/>
        <w:sz w:val="24"/>
        <w:szCs w:val="24"/>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72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2520" w:hanging="360"/>
      </w:pPr>
      <w:rPr>
        <w:rFonts w:ascii="Noto Sans Symbols" w:cs="Noto Sans Symbols" w:eastAsia="Noto Sans Symbols" w:hAnsi="Noto Sans Symbols"/>
      </w:rPr>
    </w:lvl>
    <w:lvl w:ilvl="1">
      <w:start w:val="1"/>
      <w:numFmt w:val="bullet"/>
      <w:lvlText w:val="o"/>
      <w:lvlJc w:val="left"/>
      <w:pPr>
        <w:ind w:left="3240" w:hanging="360"/>
      </w:pPr>
      <w:rPr>
        <w:rFonts w:ascii="Courier New" w:cs="Courier New" w:eastAsia="Courier New" w:hAnsi="Courier New"/>
      </w:rPr>
    </w:lvl>
    <w:lvl w:ilvl="2">
      <w:start w:val="1"/>
      <w:numFmt w:val="bullet"/>
      <w:lvlText w:val="▪"/>
      <w:lvlJc w:val="left"/>
      <w:pPr>
        <w:ind w:left="3960" w:hanging="360"/>
      </w:pPr>
      <w:rPr>
        <w:rFonts w:ascii="Noto Sans Symbols" w:cs="Noto Sans Symbols" w:eastAsia="Noto Sans Symbols" w:hAnsi="Noto Sans Symbols"/>
      </w:rPr>
    </w:lvl>
    <w:lvl w:ilvl="3">
      <w:start w:val="1"/>
      <w:numFmt w:val="bullet"/>
      <w:lvlText w:val="●"/>
      <w:lvlJc w:val="left"/>
      <w:pPr>
        <w:ind w:left="4680" w:hanging="360"/>
      </w:pPr>
      <w:rPr>
        <w:rFonts w:ascii="Noto Sans Symbols" w:cs="Noto Sans Symbols" w:eastAsia="Noto Sans Symbols" w:hAnsi="Noto Sans Symbols"/>
      </w:rPr>
    </w:lvl>
    <w:lvl w:ilvl="4">
      <w:start w:val="1"/>
      <w:numFmt w:val="bullet"/>
      <w:lvlText w:val="o"/>
      <w:lvlJc w:val="left"/>
      <w:pPr>
        <w:ind w:left="5400" w:hanging="360"/>
      </w:pPr>
      <w:rPr>
        <w:rFonts w:ascii="Courier New" w:cs="Courier New" w:eastAsia="Courier New" w:hAnsi="Courier New"/>
      </w:rPr>
    </w:lvl>
    <w:lvl w:ilvl="5">
      <w:start w:val="1"/>
      <w:numFmt w:val="bullet"/>
      <w:lvlText w:val="▪"/>
      <w:lvlJc w:val="left"/>
      <w:pPr>
        <w:ind w:left="6120" w:hanging="360"/>
      </w:pPr>
      <w:rPr>
        <w:rFonts w:ascii="Noto Sans Symbols" w:cs="Noto Sans Symbols" w:eastAsia="Noto Sans Symbols" w:hAnsi="Noto Sans Symbols"/>
      </w:rPr>
    </w:lvl>
    <w:lvl w:ilvl="6">
      <w:start w:val="1"/>
      <w:numFmt w:val="bullet"/>
      <w:lvlText w:val="●"/>
      <w:lvlJc w:val="left"/>
      <w:pPr>
        <w:ind w:left="6840" w:hanging="360"/>
      </w:pPr>
      <w:rPr>
        <w:rFonts w:ascii="Noto Sans Symbols" w:cs="Noto Sans Symbols" w:eastAsia="Noto Sans Symbols" w:hAnsi="Noto Sans Symbols"/>
      </w:rPr>
    </w:lvl>
    <w:lvl w:ilvl="7">
      <w:start w:val="1"/>
      <w:numFmt w:val="bullet"/>
      <w:lvlText w:val="o"/>
      <w:lvlJc w:val="left"/>
      <w:pPr>
        <w:ind w:left="7560" w:hanging="360"/>
      </w:pPr>
      <w:rPr>
        <w:rFonts w:ascii="Courier New" w:cs="Courier New" w:eastAsia="Courier New" w:hAnsi="Courier New"/>
      </w:rPr>
    </w:lvl>
    <w:lvl w:ilvl="8">
      <w:start w:val="1"/>
      <w:numFmt w:val="bullet"/>
      <w:lvlText w:val="▪"/>
      <w:lvlJc w:val="left"/>
      <w:pPr>
        <w:ind w:left="82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both"/>
    </w:pPr>
    <w:rPr>
      <w:rFonts w:ascii=".VnAvant" w:cs=".VnAvant" w:eastAsia=".VnAvant" w:hAnsi=".VnAvant"/>
      <w:b w:val="1"/>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360"/>
      <w:jc w:val="center"/>
    </w:pPr>
    <w:rPr>
      <w:rFonts w:ascii=".VnMysticalH" w:cs=".VnMysticalH" w:eastAsia=".VnMysticalH" w:hAnsi=".VnMysticalH"/>
      <w:b w:val="1"/>
      <w:color w:val="993300"/>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rsid w:val="001C11A3"/>
    <w:pPr>
      <w:tabs>
        <w:tab w:val="center" w:pos="4320"/>
        <w:tab w:val="right" w:pos="8640"/>
      </w:tabs>
    </w:pPr>
    <w:rPr>
      <w:rFonts w:ascii=".VnTime" w:hAnsi=".VnTime"/>
      <w:sz w:val="24"/>
      <w:szCs w:val="20"/>
    </w:rPr>
  </w:style>
  <w:style w:type="paragraph" w:styleId="Footer">
    <w:name w:val="footer"/>
    <w:basedOn w:val="Normal"/>
    <w:rsid w:val="001C11A3"/>
    <w:pPr>
      <w:tabs>
        <w:tab w:val="center" w:pos="4320"/>
        <w:tab w:val="right" w:pos="8640"/>
      </w:tabs>
    </w:pPr>
    <w:rPr>
      <w:rFonts w:ascii=".VnTime" w:hAnsi=".VnTime"/>
      <w:sz w:val="24"/>
      <w:szCs w:val="20"/>
    </w:rPr>
  </w:style>
  <w:style w:type="paragraph" w:styleId="ListParagraph">
    <w:name w:val="List Paragraph"/>
    <w:aliases w:val="truc"/>
    <w:basedOn w:val="Normal"/>
    <w:uiPriority w:val="34"/>
    <w:qFormat w:val="1"/>
    <w:rsid w:val="005C3355"/>
    <w:pPr>
      <w:spacing w:after="200" w:line="276" w:lineRule="auto"/>
      <w:ind w:left="720"/>
      <w:contextualSpacing w:val="1"/>
    </w:pPr>
    <w:rPr>
      <w:rFonts w:ascii="Calibri" w:eastAsia="Calibri" w:hAnsi="Calibri"/>
    </w:rPr>
  </w:style>
  <w:style w:type="character" w:styleId="SubtitleChar" w:customStyle="1">
    <w:name w:val="Subtitle Char"/>
    <w:basedOn w:val="DefaultParagraphFont"/>
    <w:link w:val="Subtitle"/>
    <w:rsid w:val="002C2EBE"/>
    <w:rPr>
      <w:rFonts w:ascii="VNI-Helve" w:hAnsi="VNI-Helve"/>
      <w:b w:val="1"/>
      <w:sz w:val="28"/>
      <w:lang w:eastAsia="vi-VN"/>
    </w:rPr>
  </w:style>
  <w:style w:type="paragraph" w:styleId="BodyText">
    <w:name w:val="Body Text"/>
    <w:basedOn w:val="Normal"/>
    <w:link w:val="BodyTextChar"/>
    <w:rsid w:val="002C2EBE"/>
    <w:pPr>
      <w:spacing w:after="120"/>
    </w:pPr>
    <w:rPr>
      <w:rFonts w:ascii="Arial" w:eastAsia="SimSun" w:hAnsi="Arial"/>
      <w:sz w:val="20"/>
      <w:szCs w:val="24"/>
    </w:rPr>
  </w:style>
  <w:style w:type="character" w:styleId="BodyTextChar" w:customStyle="1">
    <w:name w:val="Body Text Char"/>
    <w:basedOn w:val="DefaultParagraphFont"/>
    <w:link w:val="BodyText"/>
    <w:rsid w:val="002C2EBE"/>
    <w:rPr>
      <w:rFonts w:ascii="Arial" w:eastAsia="SimSun" w:hAnsi="Arial"/>
      <w:szCs w:val="24"/>
    </w:rPr>
  </w:style>
  <w:style w:type="character" w:styleId="Heading1Char" w:customStyle="1">
    <w:name w:val="Heading 1 Char"/>
    <w:basedOn w:val="DefaultParagraphFont"/>
    <w:link w:val="Heading1"/>
    <w:rsid w:val="0079677D"/>
    <w:rPr>
      <w:rFonts w:ascii=".VnAvant" w:hAnsi=".VnAvant"/>
      <w:b w:val="1"/>
      <w:bCs w:val="1"/>
      <w:sz w:val="22"/>
    </w:rPr>
  </w:style>
  <w:style w:type="paragraph" w:styleId="BodyText3">
    <w:name w:val="Body Text 3"/>
    <w:basedOn w:val="Normal"/>
    <w:link w:val="BodyText3Char"/>
    <w:rsid w:val="0079677D"/>
    <w:pPr>
      <w:spacing w:after="120"/>
    </w:pPr>
    <w:rPr>
      <w:sz w:val="16"/>
      <w:szCs w:val="16"/>
    </w:rPr>
  </w:style>
  <w:style w:type="character" w:styleId="BodyText3Char" w:customStyle="1">
    <w:name w:val="Body Text 3 Char"/>
    <w:basedOn w:val="DefaultParagraphFont"/>
    <w:link w:val="BodyText3"/>
    <w:rsid w:val="0079677D"/>
    <w:rPr>
      <w:rFonts w:ascii=".VnBook-Antiqua" w:hAnsi=".VnBook-Antiqua"/>
      <w:sz w:val="16"/>
      <w:szCs w:val="16"/>
    </w:rPr>
  </w:style>
  <w:style w:type="character" w:styleId="HeaderChar" w:customStyle="1">
    <w:name w:val="Header Char"/>
    <w:basedOn w:val="DefaultParagraphFont"/>
    <w:link w:val="Header"/>
    <w:uiPriority w:val="99"/>
    <w:rsid w:val="0079677D"/>
    <w:rPr>
      <w:rFonts w:ascii=".VnTime" w:hAnsi=".VnTime"/>
      <w:sz w:val="24"/>
    </w:rPr>
  </w:style>
  <w:style w:type="character" w:styleId="TitleChar" w:customStyle="1">
    <w:name w:val="Title Char"/>
    <w:basedOn w:val="DefaultParagraphFont"/>
    <w:link w:val="Title"/>
    <w:rsid w:val="001A274A"/>
    <w:rPr>
      <w:rFonts w:ascii=".VnMysticalH" w:hAnsi=".VnMysticalH"/>
      <w:b w:val="1"/>
      <w:color w:val="993300"/>
      <w:sz w:val="36"/>
      <w:szCs w:val="36"/>
    </w:rPr>
  </w:style>
  <w:style w:type="character" w:styleId="Heading2Char" w:customStyle="1">
    <w:name w:val="Heading 2 Char"/>
    <w:basedOn w:val="DefaultParagraphFont"/>
    <w:link w:val="Heading2"/>
    <w:rsid w:val="00A86E38"/>
    <w:rPr>
      <w:rFonts w:ascii="Cambria" w:cs="Times New Roman" w:eastAsia="Times New Roman" w:hAnsi="Cambria"/>
      <w:b w:val="1"/>
      <w:bCs w:val="1"/>
      <w:i w:val="1"/>
      <w:iCs w:val="1"/>
      <w:sz w:val="28"/>
      <w:szCs w:val="28"/>
    </w:rPr>
  </w:style>
  <w:style w:type="paragraph" w:styleId="BodyText2">
    <w:name w:val="Body Text 2"/>
    <w:basedOn w:val="Normal"/>
    <w:link w:val="BodyText2Char"/>
    <w:rsid w:val="00A86E38"/>
    <w:pPr>
      <w:spacing w:after="120" w:line="480" w:lineRule="auto"/>
    </w:pPr>
  </w:style>
  <w:style w:type="character" w:styleId="BodyText2Char" w:customStyle="1">
    <w:name w:val="Body Text 2 Char"/>
    <w:basedOn w:val="DefaultParagraphFont"/>
    <w:link w:val="BodyText2"/>
    <w:rsid w:val="00A86E38"/>
    <w:rPr>
      <w:rFonts w:ascii=".VnBook-Antiqua" w:hAnsi=".VnBook-Antiqua"/>
      <w:sz w:val="22"/>
      <w:szCs w:val="22"/>
    </w:rPr>
  </w:style>
  <w:style w:type="paragraph" w:styleId="BalloonText">
    <w:name w:val="Balloon Text"/>
    <w:basedOn w:val="Normal"/>
    <w:link w:val="BalloonTextChar"/>
    <w:rsid w:val="00B85768"/>
    <w:rPr>
      <w:rFonts w:ascii="Tahoma" w:cs="Tahoma" w:hAnsi="Tahoma"/>
      <w:sz w:val="16"/>
      <w:szCs w:val="16"/>
    </w:rPr>
  </w:style>
  <w:style w:type="character" w:styleId="BalloonTextChar" w:customStyle="1">
    <w:name w:val="Balloon Text Char"/>
    <w:basedOn w:val="DefaultParagraphFont"/>
    <w:link w:val="BalloonText"/>
    <w:rsid w:val="00B85768"/>
    <w:rPr>
      <w:rFonts w:ascii="Tahoma" w:cs="Tahoma" w:hAnsi="Tahoma"/>
      <w:sz w:val="16"/>
      <w:szCs w:val="16"/>
    </w:rPr>
  </w:style>
  <w:style w:type="character" w:styleId="Strong">
    <w:name w:val="Strong"/>
    <w:basedOn w:val="DefaultParagraphFont"/>
    <w:uiPriority w:val="22"/>
    <w:qFormat w:val="1"/>
    <w:rsid w:val="00D8109F"/>
    <w:rPr>
      <w:b w:val="1"/>
      <w:bCs w:val="1"/>
    </w:rPr>
  </w:style>
  <w:style w:type="character" w:styleId="Hyperlink">
    <w:name w:val="Hyperlink"/>
    <w:basedOn w:val="DefaultParagraphFont"/>
    <w:rsid w:val="00A76E48"/>
    <w:rPr>
      <w:color w:val="0000ff"/>
      <w:sz w:val="20"/>
      <w:u w:val="single"/>
    </w:rPr>
  </w:style>
  <w:style w:type="paragraph" w:styleId="BodyTextIndent">
    <w:name w:val="Body Text Indent"/>
    <w:basedOn w:val="Normal"/>
    <w:link w:val="BodyTextIndentChar"/>
    <w:rsid w:val="00A76E48"/>
    <w:pPr>
      <w:ind w:left="900" w:hanging="900"/>
    </w:pPr>
    <w:rPr>
      <w:rFonts w:ascii=".VnTime" w:hAnsi=".VnTime"/>
      <w:sz w:val="26"/>
      <w:szCs w:val="20"/>
      <w:lang w:val="en-GB"/>
    </w:rPr>
  </w:style>
  <w:style w:type="character" w:styleId="BodyTextIndentChar" w:customStyle="1">
    <w:name w:val="Body Text Indent Char"/>
    <w:basedOn w:val="DefaultParagraphFont"/>
    <w:link w:val="BodyTextIndent"/>
    <w:rsid w:val="00A76E48"/>
    <w:rPr>
      <w:rFonts w:ascii=".VnTime" w:hAnsi=".VnTime"/>
      <w:sz w:val="26"/>
      <w:lang w:val="en-GB"/>
    </w:rPr>
  </w:style>
  <w:style w:type="character" w:styleId="st" w:customStyle="1">
    <w:name w:val="st"/>
    <w:basedOn w:val="DefaultParagraphFont"/>
    <w:rsid w:val="00A76E48"/>
  </w:style>
  <w:style w:type="paragraph" w:styleId="BodyTextIndent2">
    <w:name w:val="Body Text Indent 2"/>
    <w:basedOn w:val="Normal"/>
    <w:link w:val="BodyTextIndent2Char"/>
    <w:rsid w:val="009E35A0"/>
    <w:pPr>
      <w:ind w:firstLine="720"/>
      <w:jc w:val="both"/>
    </w:pPr>
    <w:rPr>
      <w:rFonts w:ascii=".VnTime" w:eastAsia="SimSun" w:hAnsi=".VnTime"/>
      <w:szCs w:val="20"/>
    </w:rPr>
  </w:style>
  <w:style w:type="character" w:styleId="BodyTextIndent2Char" w:customStyle="1">
    <w:name w:val="Body Text Indent 2 Char"/>
    <w:basedOn w:val="DefaultParagraphFont"/>
    <w:link w:val="BodyTextIndent2"/>
    <w:rsid w:val="009E35A0"/>
    <w:rPr>
      <w:rFonts w:ascii=".VnTime" w:eastAsia="SimSun" w:hAnsi=".VnTime"/>
      <w:sz w:val="22"/>
    </w:rPr>
  </w:style>
  <w:style w:type="paragraph" w:styleId="cm9" w:customStyle="1">
    <w:name w:val="cm9"/>
    <w:basedOn w:val="Normal"/>
    <w:rsid w:val="009E35A0"/>
    <w:pPr>
      <w:spacing w:after="100" w:afterAutospacing="1" w:before="100" w:beforeAutospacing="1"/>
    </w:pPr>
    <w:rPr>
      <w:rFonts w:ascii="Gulim" w:cs="Gulim" w:eastAsia="Gulim" w:hAnsi="Gulim"/>
      <w:sz w:val="24"/>
      <w:szCs w:val="24"/>
      <w:lang w:eastAsia="ko-KR"/>
    </w:rPr>
  </w:style>
  <w:style w:type="paragraph" w:styleId="NormalWeb">
    <w:name w:val="Normal (Web)"/>
    <w:aliases w:val="webb"/>
    <w:basedOn w:val="Normal"/>
    <w:link w:val="NormalWebChar"/>
    <w:uiPriority w:val="99"/>
    <w:unhideWhenUsed w:val="1"/>
    <w:qFormat w:val="1"/>
    <w:rsid w:val="009E35A0"/>
    <w:pPr>
      <w:spacing w:after="100" w:afterAutospacing="1" w:before="100" w:beforeAutospacing="1"/>
    </w:pPr>
    <w:rPr>
      <w:rFonts w:ascii="Times New Roman" w:hAnsi="Times New Roman"/>
      <w:sz w:val="24"/>
      <w:szCs w:val="24"/>
    </w:rPr>
  </w:style>
  <w:style w:type="character" w:styleId="street-address" w:customStyle="1">
    <w:name w:val="street-address"/>
    <w:basedOn w:val="DefaultParagraphFont"/>
    <w:rsid w:val="005A528F"/>
  </w:style>
  <w:style w:type="character" w:styleId="apple-converted-space" w:customStyle="1">
    <w:name w:val="apple-converted-space"/>
    <w:basedOn w:val="DefaultParagraphFont"/>
    <w:rsid w:val="005A528F"/>
  </w:style>
  <w:style w:type="character" w:styleId="locality" w:customStyle="1">
    <w:name w:val="locality"/>
    <w:basedOn w:val="DefaultParagraphFont"/>
    <w:rsid w:val="005A528F"/>
  </w:style>
  <w:style w:type="character" w:styleId="country-name" w:customStyle="1">
    <w:name w:val="country-name"/>
    <w:basedOn w:val="DefaultParagraphFont"/>
    <w:rsid w:val="005A528F"/>
  </w:style>
  <w:style w:type="paragraph" w:styleId="CharCharCharChar" w:customStyle="1">
    <w:name w:val="Char Char Char Char"/>
    <w:basedOn w:val="Normal"/>
    <w:next w:val="Normal"/>
    <w:autoRedefine w:val="1"/>
    <w:rsid w:val="00C016F7"/>
    <w:pPr>
      <w:spacing w:after="160" w:line="240" w:lineRule="exact"/>
    </w:pPr>
    <w:rPr>
      <w:rFonts w:ascii="Verdana" w:hAnsi="Verdana"/>
      <w:sz w:val="20"/>
      <w:szCs w:val="20"/>
    </w:rPr>
  </w:style>
  <w:style w:type="character" w:styleId="formataddress" w:customStyle="1">
    <w:name w:val="format_address"/>
    <w:basedOn w:val="DefaultParagraphFont"/>
    <w:rsid w:val="000F492D"/>
  </w:style>
  <w:style w:type="table" w:styleId="TableGrid">
    <w:name w:val="Table Grid"/>
    <w:basedOn w:val="TableNormal"/>
    <w:rsid w:val="006747F2"/>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Emphasis">
    <w:name w:val="Emphasis"/>
    <w:basedOn w:val="DefaultParagraphFont"/>
    <w:uiPriority w:val="20"/>
    <w:qFormat w:val="1"/>
    <w:rsid w:val="00B662B2"/>
    <w:rPr>
      <w:i w:val="1"/>
      <w:iCs w:val="1"/>
    </w:rPr>
  </w:style>
  <w:style w:type="paragraph" w:styleId="style17" w:customStyle="1">
    <w:name w:val="style17"/>
    <w:basedOn w:val="Normal"/>
    <w:uiPriority w:val="99"/>
    <w:rsid w:val="005070FE"/>
    <w:pPr>
      <w:spacing w:after="100" w:afterAutospacing="1" w:before="100" w:beforeAutospacing="1"/>
    </w:pPr>
    <w:rPr>
      <w:rFonts w:ascii="Times New Roman" w:eastAsia="PMingLiU" w:hAnsi="Times New Roman"/>
      <w:sz w:val="24"/>
      <w:szCs w:val="24"/>
      <w:lang w:eastAsia="zh-CN"/>
    </w:rPr>
  </w:style>
  <w:style w:type="character" w:styleId="NormalWebChar" w:customStyle="1">
    <w:name w:val="Normal (Web) Char"/>
    <w:aliases w:val="webb Char"/>
    <w:link w:val="NormalWeb"/>
    <w:uiPriority w:val="99"/>
    <w:locked w:val="1"/>
    <w:rsid w:val="001C0642"/>
    <w:rPr>
      <w:sz w:val="24"/>
      <w:szCs w:val="24"/>
    </w:rPr>
  </w:style>
  <w:style w:type="paragraph" w:styleId="Normal1" w:customStyle="1">
    <w:name w:val="Normal1"/>
    <w:rsid w:val="00D0674A"/>
    <w:pPr>
      <w:pBdr>
        <w:top w:space="0" w:sz="0" w:val="nil"/>
        <w:left w:space="0" w:sz="0" w:val="nil"/>
        <w:bottom w:space="0" w:sz="0" w:val="nil"/>
        <w:right w:space="0" w:sz="0" w:val="nil"/>
        <w:between w:space="0" w:sz="0" w:val="nil"/>
      </w:pBdr>
      <w:spacing w:after="200" w:line="276" w:lineRule="auto"/>
    </w:pPr>
    <w:rPr>
      <w:color w:val="000000"/>
      <w:sz w:val="24"/>
      <w:szCs w:val="24"/>
      <w:lang w:eastAsia="vi-VN"/>
    </w:rPr>
  </w:style>
  <w:style w:type="paragraph" w:styleId="rtejustify" w:customStyle="1">
    <w:name w:val="rtejustify"/>
    <w:basedOn w:val="Normal"/>
    <w:rsid w:val="00D01B2D"/>
    <w:pPr>
      <w:spacing w:after="100" w:afterAutospacing="1" w:before="100" w:beforeAutospacing="1"/>
    </w:pPr>
    <w:rPr>
      <w:rFonts w:ascii="Times New Roman" w:hAnsi="Times New Roman"/>
      <w:sz w:val="24"/>
      <w:szCs w:val="24"/>
      <w:lang w:eastAsia="zh-CN"/>
    </w:rPr>
  </w:style>
  <w:style w:type="paragraph" w:styleId="NoSpacing">
    <w:name w:val="No Spacing"/>
    <w:link w:val="NoSpacingChar"/>
    <w:uiPriority w:val="99"/>
    <w:qFormat w:val="1"/>
    <w:rsid w:val="006E1E7B"/>
    <w:rPr>
      <w:rFonts w:ascii="Calibri" w:eastAsia="Calibri" w:hAnsi="Calibri"/>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paragraph" w:styleId="SenderAddress" w:customStyle="1">
    <w:name w:val="Sender Address"/>
    <w:basedOn w:val="NoSpacing"/>
    <w:uiPriority w:val="3"/>
    <w:qFormat w:val="1"/>
    <w:rsid w:val="00183B9D"/>
    <w:pPr>
      <w:spacing w:after="200"/>
    </w:pPr>
    <w:rPr>
      <w:rFonts w:ascii="Tw Cen MT" w:cs="Arial" w:eastAsia="Times New Roman" w:hAnsi="Tw Cen MT"/>
      <w:color w:val="775f55"/>
      <w:sz w:val="23"/>
      <w:szCs w:val="20"/>
      <w:lang w:eastAsia="ja-JP"/>
    </w:rPr>
  </w:style>
  <w:style w:type="character" w:styleId="doan1" w:customStyle="1">
    <w:name w:val="doan1"/>
    <w:basedOn w:val="DefaultParagraphFont"/>
    <w:uiPriority w:val="99"/>
    <w:rsid w:val="007339CE"/>
  </w:style>
  <w:style w:type="character" w:styleId="NoSpacingChar" w:customStyle="1">
    <w:name w:val="No Spacing Char"/>
    <w:link w:val="NoSpacing"/>
    <w:uiPriority w:val="99"/>
    <w:rsid w:val="00A40145"/>
    <w:rPr>
      <w:rFonts w:ascii="Calibri" w:eastAsia="Calibri" w:hAnsi="Calibri"/>
    </w:rPr>
  </w:style>
  <w:style w:type="paragraph" w:styleId="Subtitle">
    <w:name w:val="Subtitle"/>
    <w:basedOn w:val="Normal"/>
    <w:next w:val="Normal"/>
    <w:pPr>
      <w:jc w:val="center"/>
    </w:pPr>
    <w:rPr>
      <w:rFonts w:ascii="Helvetica Neue" w:cs="Helvetica Neue" w:eastAsia="Helvetica Neue" w:hAnsi="Helvetica Neue"/>
      <w:b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image" Target="media/image4.jpg"/><Relationship Id="rId13" Type="http://schemas.openxmlformats.org/officeDocument/2006/relationships/image" Target="media/image9.pn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image" Target="media/image10.jpg"/><Relationship Id="rId14" Type="http://schemas.openxmlformats.org/officeDocument/2006/relationships/image" Target="media/image2.png"/><Relationship Id="rId17" Type="http://schemas.openxmlformats.org/officeDocument/2006/relationships/image" Target="media/image11.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8.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OFZLWVICZOFIpVYTyTYx2lsxsg==">CgMxLjA4AHIhMTMtMUFycXFjX2dnMXpSd0xpMzhxS19tQzY2X3ZJcldT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2025-09-16T07:48:00Z</dcterms:created>
  <dc:creator>LuckyStar</dc:creator>
</cp:coreProperties>
</file>