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color w:val="c00000"/>
          <w:sz w:val="48"/>
          <w:szCs w:val="48"/>
        </w:rPr>
      </w:pPr>
      <w:r w:rsidDel="00000000" w:rsidR="00000000" w:rsidRPr="00000000">
        <w:rPr>
          <w:b w:val="1"/>
          <w:color w:val="c00000"/>
          <w:sz w:val="48"/>
          <w:szCs w:val="48"/>
          <w:rtl w:val="0"/>
        </w:rPr>
        <w:t xml:space="preserve">TOUR TÂY NAM ÂU 2025</w:t>
      </w:r>
    </w:p>
    <w:p w:rsidR="00000000" w:rsidDel="00000000" w:rsidP="00000000" w:rsidRDefault="00000000" w:rsidRPr="00000000" w14:paraId="00000002">
      <w:pPr>
        <w:spacing w:line="360" w:lineRule="auto"/>
        <w:jc w:val="center"/>
        <w:rPr>
          <w:b w:val="1"/>
          <w:color w:val="ff0000"/>
          <w:sz w:val="48"/>
          <w:szCs w:val="48"/>
        </w:rPr>
      </w:pPr>
      <w:r w:rsidDel="00000000" w:rsidR="00000000" w:rsidRPr="00000000">
        <w:rPr>
          <w:b w:val="1"/>
          <w:color w:val="ff0000"/>
          <w:sz w:val="48"/>
          <w:szCs w:val="48"/>
          <w:rtl w:val="0"/>
        </w:rPr>
        <w:t xml:space="preserve">PHÁP - THỤY SỸ - Ý</w:t>
      </w:r>
    </w:p>
    <w:p w:rsidR="00000000" w:rsidDel="00000000" w:rsidP="00000000" w:rsidRDefault="00000000" w:rsidRPr="00000000" w14:paraId="00000003">
      <w:pPr>
        <w:spacing w:line="360" w:lineRule="auto"/>
        <w:jc w:val="center"/>
        <w:rPr>
          <w:b w:val="1"/>
          <w:i w:val="1"/>
          <w:color w:val="002060"/>
          <w:sz w:val="25"/>
          <w:szCs w:val="25"/>
        </w:rPr>
      </w:pPr>
      <w:r w:rsidDel="00000000" w:rsidR="00000000" w:rsidRPr="00000000">
        <w:rPr>
          <w:b w:val="1"/>
          <w:i w:val="1"/>
          <w:color w:val="002060"/>
          <w:sz w:val="25"/>
          <w:szCs w:val="25"/>
          <w:rtl w:val="0"/>
        </w:rPr>
        <w:t xml:space="preserve">Paris - Dijon - Lucerne - Engelberg - Titlis - Milan - Venice - Pisa - Vatican – Rome</w:t>
      </w:r>
    </w:p>
    <w:tbl>
      <w:tblPr>
        <w:tblStyle w:val="Table1"/>
        <w:tblW w:w="104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9"/>
        <w:gridCol w:w="1646"/>
        <w:gridCol w:w="2250"/>
        <w:gridCol w:w="2279"/>
        <w:gridCol w:w="2235"/>
        <w:tblGridChange w:id="0">
          <w:tblGrid>
            <w:gridCol w:w="2039"/>
            <w:gridCol w:w="1646"/>
            <w:gridCol w:w="2250"/>
            <w:gridCol w:w="2279"/>
            <w:gridCol w:w="2235"/>
          </w:tblGrid>
        </w:tblGridChange>
      </w:tblGrid>
      <w:tr>
        <w:trPr>
          <w:cantSplit w:val="0"/>
          <w:tblHeader w:val="0"/>
        </w:trPr>
        <w:tc>
          <w:tcPr>
            <w:vAlign w:val="center"/>
          </w:tcPr>
          <w:p w:rsidR="00000000" w:rsidDel="00000000" w:rsidP="00000000" w:rsidRDefault="00000000" w:rsidRPr="00000000" w14:paraId="00000004">
            <w:pPr>
              <w:spacing w:line="360" w:lineRule="auto"/>
              <w:jc w:val="center"/>
              <w:rPr>
                <w:b w:val="1"/>
                <w:color w:val="002060"/>
                <w:sz w:val="25"/>
                <w:szCs w:val="25"/>
              </w:rPr>
            </w:pPr>
            <w:r w:rsidDel="00000000" w:rsidR="00000000" w:rsidRPr="00000000">
              <w:rPr>
                <w:b w:val="1"/>
                <w:color w:val="002060"/>
                <w:sz w:val="25"/>
                <w:szCs w:val="25"/>
                <w:rtl w:val="0"/>
              </w:rPr>
              <w:t xml:space="preserve">KHỞI HÀNH</w:t>
            </w:r>
          </w:p>
        </w:tc>
        <w:tc>
          <w:tcPr/>
          <w:p w:rsidR="00000000" w:rsidDel="00000000" w:rsidP="00000000" w:rsidRDefault="00000000" w:rsidRPr="00000000" w14:paraId="00000005">
            <w:pPr>
              <w:spacing w:line="360" w:lineRule="auto"/>
              <w:jc w:val="center"/>
              <w:rPr>
                <w:b w:val="1"/>
                <w:color w:val="002060"/>
                <w:sz w:val="25"/>
                <w:szCs w:val="25"/>
              </w:rPr>
            </w:pPr>
            <w:r w:rsidDel="00000000" w:rsidR="00000000" w:rsidRPr="00000000">
              <w:rPr>
                <w:b w:val="1"/>
                <w:color w:val="002060"/>
                <w:sz w:val="25"/>
                <w:szCs w:val="25"/>
                <w:rtl w:val="0"/>
              </w:rPr>
              <w:t xml:space="preserve">THỜI GIAN</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6">
            <w:pPr>
              <w:spacing w:line="360" w:lineRule="auto"/>
              <w:jc w:val="center"/>
              <w:rPr>
                <w:b w:val="1"/>
                <w:color w:val="002060"/>
                <w:sz w:val="25"/>
                <w:szCs w:val="25"/>
              </w:rPr>
            </w:pPr>
            <w:r w:rsidDel="00000000" w:rsidR="00000000" w:rsidRPr="00000000">
              <w:rPr>
                <w:b w:val="1"/>
                <w:color w:val="002060"/>
                <w:sz w:val="25"/>
                <w:szCs w:val="25"/>
                <w:rtl w:val="0"/>
              </w:rPr>
              <w:t xml:space="preserve">GIÁ</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7">
            <w:pPr>
              <w:spacing w:line="360" w:lineRule="auto"/>
              <w:jc w:val="center"/>
              <w:rPr>
                <w:b w:val="1"/>
                <w:color w:val="002060"/>
                <w:sz w:val="25"/>
                <w:szCs w:val="25"/>
              </w:rPr>
            </w:pPr>
            <w:r w:rsidDel="00000000" w:rsidR="00000000" w:rsidRPr="00000000">
              <w:rPr>
                <w:b w:val="1"/>
                <w:color w:val="002060"/>
                <w:sz w:val="25"/>
                <w:szCs w:val="25"/>
                <w:rtl w:val="0"/>
              </w:rPr>
              <w:t xml:space="preserve">HÀNG KHÔNG</w:t>
            </w:r>
          </w:p>
        </w:tc>
        <w:tc>
          <w:tcPr>
            <w:vAlign w:val="center"/>
          </w:tcPr>
          <w:p w:rsidR="00000000" w:rsidDel="00000000" w:rsidP="00000000" w:rsidRDefault="00000000" w:rsidRPr="00000000" w14:paraId="00000008">
            <w:pPr>
              <w:spacing w:line="360" w:lineRule="auto"/>
              <w:jc w:val="center"/>
              <w:rPr>
                <w:b w:val="1"/>
                <w:color w:val="002060"/>
                <w:sz w:val="25"/>
                <w:szCs w:val="25"/>
              </w:rPr>
            </w:pPr>
            <w:r w:rsidDel="00000000" w:rsidR="00000000" w:rsidRPr="00000000">
              <w:rPr>
                <w:b w:val="1"/>
                <w:color w:val="002060"/>
                <w:sz w:val="25"/>
                <w:szCs w:val="25"/>
                <w:rtl w:val="0"/>
              </w:rPr>
              <w:t xml:space="preserve">CHẶNG BAY</w:t>
            </w:r>
          </w:p>
        </w:tc>
      </w:tr>
      <w:tr>
        <w:trPr>
          <w:cantSplit w:val="0"/>
          <w:tblHeader w:val="0"/>
        </w:trPr>
        <w:tc>
          <w:tcPr>
            <w:vAlign w:val="center"/>
          </w:tcPr>
          <w:p w:rsidR="00000000" w:rsidDel="00000000" w:rsidP="00000000" w:rsidRDefault="00000000" w:rsidRPr="00000000" w14:paraId="00000009">
            <w:pPr>
              <w:widowControl w:val="0"/>
              <w:spacing w:line="360" w:lineRule="auto"/>
              <w:ind w:firstLine="168"/>
              <w:rPr>
                <w:b w:val="1"/>
                <w:color w:val="7030a0"/>
                <w:sz w:val="25"/>
                <w:szCs w:val="25"/>
              </w:rPr>
            </w:pPr>
            <w:r w:rsidDel="00000000" w:rsidR="00000000" w:rsidRPr="00000000">
              <w:rPr>
                <w:b w:val="1"/>
                <w:color w:val="7030a0"/>
                <w:sz w:val="25"/>
                <w:szCs w:val="25"/>
                <w:rtl w:val="0"/>
              </w:rPr>
              <w:t xml:space="preserve">18/10</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A">
            <w:pPr>
              <w:spacing w:line="360" w:lineRule="auto"/>
              <w:jc w:val="center"/>
              <w:rPr>
                <w:color w:val="7030a0"/>
                <w:sz w:val="25"/>
                <w:szCs w:val="25"/>
              </w:rPr>
            </w:pPr>
            <w:r w:rsidDel="00000000" w:rsidR="00000000" w:rsidRPr="00000000">
              <w:rPr>
                <w:color w:val="7030a0"/>
                <w:sz w:val="25"/>
                <w:szCs w:val="25"/>
                <w:rtl w:val="0"/>
              </w:rPr>
              <w:t xml:space="preserve">10N9Đ</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B">
            <w:pPr>
              <w:spacing w:line="360" w:lineRule="auto"/>
              <w:jc w:val="center"/>
              <w:rPr>
                <w:b w:val="1"/>
                <w:color w:val="7030a0"/>
                <w:sz w:val="25"/>
                <w:szCs w:val="25"/>
              </w:rPr>
            </w:pPr>
            <w:r w:rsidDel="00000000" w:rsidR="00000000" w:rsidRPr="00000000">
              <w:rPr>
                <w:b w:val="1"/>
                <w:color w:val="7030a0"/>
                <w:sz w:val="25"/>
                <w:szCs w:val="25"/>
                <w:rtl w:val="0"/>
              </w:rPr>
              <w:t xml:space="preserve">76.900.000 VNĐ</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C">
            <w:pPr>
              <w:spacing w:line="360" w:lineRule="auto"/>
              <w:jc w:val="center"/>
              <w:rPr>
                <w:color w:val="7030a0"/>
                <w:sz w:val="25"/>
                <w:szCs w:val="25"/>
              </w:rPr>
            </w:pPr>
            <w:r w:rsidDel="00000000" w:rsidR="00000000" w:rsidRPr="00000000">
              <w:rPr>
                <w:color w:val="7030a0"/>
                <w:sz w:val="25"/>
                <w:szCs w:val="25"/>
                <w:rtl w:val="0"/>
              </w:rPr>
              <w:t xml:space="preserve">Emirates</w:t>
            </w:r>
          </w:p>
        </w:tc>
        <w:tc>
          <w:tcPr>
            <w:vAlign w:val="center"/>
          </w:tcPr>
          <w:p w:rsidR="00000000" w:rsidDel="00000000" w:rsidP="00000000" w:rsidRDefault="00000000" w:rsidRPr="00000000" w14:paraId="0000000D">
            <w:pPr>
              <w:spacing w:line="360" w:lineRule="auto"/>
              <w:jc w:val="center"/>
              <w:rPr>
                <w:color w:val="7030a0"/>
                <w:sz w:val="25"/>
                <w:szCs w:val="25"/>
              </w:rPr>
            </w:pPr>
            <w:r w:rsidDel="00000000" w:rsidR="00000000" w:rsidRPr="00000000">
              <w:rPr>
                <w:i w:val="1"/>
                <w:color w:val="7030a0"/>
                <w:sz w:val="25"/>
                <w:szCs w:val="25"/>
                <w:rtl w:val="0"/>
              </w:rPr>
              <w:t xml:space="preserve">Bay Paris về Rome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E">
            <w:pPr>
              <w:widowControl w:val="0"/>
              <w:spacing w:line="360" w:lineRule="auto"/>
              <w:ind w:firstLine="168"/>
              <w:rPr>
                <w:b w:val="1"/>
                <w:color w:val="7030a0"/>
                <w:sz w:val="25"/>
                <w:szCs w:val="25"/>
              </w:rPr>
            </w:pPr>
            <w:r w:rsidDel="00000000" w:rsidR="00000000" w:rsidRPr="00000000">
              <w:rPr>
                <w:b w:val="1"/>
                <w:color w:val="7030a0"/>
                <w:sz w:val="25"/>
                <w:szCs w:val="25"/>
                <w:rtl w:val="0"/>
              </w:rPr>
              <w:t xml:space="preserve">07, 21/11</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line="360" w:lineRule="auto"/>
              <w:jc w:val="center"/>
              <w:rPr>
                <w:color w:val="7030a0"/>
                <w:sz w:val="25"/>
                <w:szCs w:val="25"/>
              </w:rPr>
            </w:pPr>
            <w:r w:rsidDel="00000000" w:rsidR="00000000" w:rsidRPr="00000000">
              <w:rPr>
                <w:color w:val="7030a0"/>
                <w:sz w:val="25"/>
                <w:szCs w:val="25"/>
                <w:rtl w:val="0"/>
              </w:rPr>
              <w:t xml:space="preserve">10N9Đ</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line="360" w:lineRule="auto"/>
              <w:jc w:val="center"/>
              <w:rPr>
                <w:b w:val="1"/>
                <w:color w:val="7030a0"/>
                <w:sz w:val="25"/>
                <w:szCs w:val="25"/>
              </w:rPr>
            </w:pPr>
            <w:r w:rsidDel="00000000" w:rsidR="00000000" w:rsidRPr="00000000">
              <w:rPr>
                <w:b w:val="1"/>
                <w:color w:val="7030a0"/>
                <w:sz w:val="25"/>
                <w:szCs w:val="25"/>
                <w:rtl w:val="0"/>
              </w:rPr>
              <w:t xml:space="preserve">76.900.000 VNĐ</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line="360" w:lineRule="auto"/>
              <w:jc w:val="center"/>
              <w:rPr>
                <w:color w:val="7030a0"/>
                <w:sz w:val="25"/>
                <w:szCs w:val="25"/>
              </w:rPr>
            </w:pPr>
            <w:r w:rsidDel="00000000" w:rsidR="00000000" w:rsidRPr="00000000">
              <w:rPr>
                <w:color w:val="7030a0"/>
                <w:sz w:val="25"/>
                <w:szCs w:val="25"/>
                <w:rtl w:val="0"/>
              </w:rPr>
              <w:t xml:space="preserve">Emirates</w:t>
            </w:r>
          </w:p>
        </w:tc>
        <w:tc>
          <w:tcPr>
            <w:vAlign w:val="center"/>
          </w:tcPr>
          <w:p w:rsidR="00000000" w:rsidDel="00000000" w:rsidP="00000000" w:rsidRDefault="00000000" w:rsidRPr="00000000" w14:paraId="00000012">
            <w:pPr>
              <w:spacing w:line="360" w:lineRule="auto"/>
              <w:jc w:val="center"/>
              <w:rPr>
                <w:color w:val="7030a0"/>
                <w:sz w:val="25"/>
                <w:szCs w:val="25"/>
              </w:rPr>
            </w:pPr>
            <w:r w:rsidDel="00000000" w:rsidR="00000000" w:rsidRPr="00000000">
              <w:rPr>
                <w:i w:val="1"/>
                <w:color w:val="7030a0"/>
                <w:sz w:val="25"/>
                <w:szCs w:val="25"/>
                <w:rtl w:val="0"/>
              </w:rPr>
              <w:t xml:space="preserve">Bay Paris về Rome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3">
            <w:pPr>
              <w:widowControl w:val="0"/>
              <w:spacing w:line="360" w:lineRule="auto"/>
              <w:ind w:firstLine="168"/>
              <w:rPr>
                <w:b w:val="1"/>
                <w:i w:val="1"/>
                <w:color w:val="7030a0"/>
                <w:sz w:val="25"/>
                <w:szCs w:val="25"/>
              </w:rPr>
            </w:pPr>
            <w:r w:rsidDel="00000000" w:rsidR="00000000" w:rsidRPr="00000000">
              <w:rPr>
                <w:b w:val="1"/>
                <w:color w:val="7030a0"/>
                <w:sz w:val="25"/>
                <w:szCs w:val="25"/>
                <w:rtl w:val="0"/>
              </w:rPr>
              <w:t xml:space="preserve">27/12 </w:t>
            </w:r>
            <w:r w:rsidDel="00000000" w:rsidR="00000000" w:rsidRPr="00000000">
              <w:rPr>
                <w:b w:val="1"/>
                <w:i w:val="1"/>
                <w:color w:val="ff0000"/>
                <w:sz w:val="25"/>
                <w:szCs w:val="25"/>
                <w:rtl w:val="0"/>
              </w:rPr>
              <w:t xml:space="preserve">(Tết DL)</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line="360" w:lineRule="auto"/>
              <w:jc w:val="center"/>
              <w:rPr>
                <w:color w:val="7030a0"/>
                <w:sz w:val="25"/>
                <w:szCs w:val="25"/>
              </w:rPr>
            </w:pPr>
            <w:r w:rsidDel="00000000" w:rsidR="00000000" w:rsidRPr="00000000">
              <w:rPr>
                <w:color w:val="7030a0"/>
                <w:sz w:val="25"/>
                <w:szCs w:val="25"/>
                <w:rtl w:val="0"/>
              </w:rPr>
              <w:t xml:space="preserve">10N9Đ</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line="360" w:lineRule="auto"/>
              <w:jc w:val="center"/>
              <w:rPr>
                <w:b w:val="1"/>
                <w:color w:val="7030a0"/>
                <w:sz w:val="25"/>
                <w:szCs w:val="25"/>
              </w:rPr>
            </w:pPr>
            <w:r w:rsidDel="00000000" w:rsidR="00000000" w:rsidRPr="00000000">
              <w:rPr>
                <w:b w:val="1"/>
                <w:color w:val="7030a0"/>
                <w:sz w:val="25"/>
                <w:szCs w:val="25"/>
                <w:rtl w:val="0"/>
              </w:rPr>
              <w:t xml:space="preserve">76.900.000 VNĐ</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line="360" w:lineRule="auto"/>
              <w:jc w:val="center"/>
              <w:rPr>
                <w:color w:val="7030a0"/>
                <w:sz w:val="25"/>
                <w:szCs w:val="25"/>
              </w:rPr>
            </w:pPr>
            <w:r w:rsidDel="00000000" w:rsidR="00000000" w:rsidRPr="00000000">
              <w:rPr>
                <w:color w:val="7030a0"/>
                <w:sz w:val="25"/>
                <w:szCs w:val="25"/>
                <w:rtl w:val="0"/>
              </w:rPr>
              <w:t xml:space="preserve">Emirates</w:t>
            </w:r>
          </w:p>
        </w:tc>
        <w:tc>
          <w:tcPr>
            <w:vAlign w:val="center"/>
          </w:tcPr>
          <w:p w:rsidR="00000000" w:rsidDel="00000000" w:rsidP="00000000" w:rsidRDefault="00000000" w:rsidRPr="00000000" w14:paraId="00000017">
            <w:pPr>
              <w:spacing w:line="360" w:lineRule="auto"/>
              <w:jc w:val="center"/>
              <w:rPr>
                <w:color w:val="7030a0"/>
                <w:sz w:val="25"/>
                <w:szCs w:val="25"/>
              </w:rPr>
            </w:pPr>
            <w:r w:rsidDel="00000000" w:rsidR="00000000" w:rsidRPr="00000000">
              <w:rPr>
                <w:i w:val="1"/>
                <w:color w:val="7030a0"/>
                <w:sz w:val="25"/>
                <w:szCs w:val="25"/>
                <w:rtl w:val="0"/>
              </w:rPr>
              <w:t xml:space="preserve">Bay Paris về Rome</w:t>
            </w:r>
            <w:r w:rsidDel="00000000" w:rsidR="00000000" w:rsidRPr="00000000">
              <w:rPr>
                <w:rtl w:val="0"/>
              </w:rPr>
            </w:r>
          </w:p>
        </w:tc>
      </w:tr>
    </w:tbl>
    <w:p w:rsidR="00000000" w:rsidDel="00000000" w:rsidP="00000000" w:rsidRDefault="00000000" w:rsidRPr="00000000" w14:paraId="00000018">
      <w:pPr>
        <w:spacing w:line="360" w:lineRule="auto"/>
        <w:rPr>
          <w:b w:val="1"/>
          <w:color w:val="002060"/>
          <w:sz w:val="25"/>
          <w:szCs w:val="25"/>
        </w:rPr>
      </w:pPr>
      <w:r w:rsidDel="00000000" w:rsidR="00000000" w:rsidRPr="00000000">
        <w:rPr>
          <w:rtl w:val="0"/>
        </w:rPr>
      </w:r>
    </w:p>
    <w:p w:rsidR="00000000" w:rsidDel="00000000" w:rsidP="00000000" w:rsidRDefault="00000000" w:rsidRPr="00000000" w14:paraId="00000019">
      <w:pPr>
        <w:spacing w:line="360" w:lineRule="auto"/>
        <w:ind w:right="569"/>
        <w:rPr>
          <w:b w:val="1"/>
          <w:color w:val="ff0000"/>
          <w:sz w:val="28"/>
          <w:szCs w:val="28"/>
          <w:u w:val="single"/>
        </w:rPr>
      </w:pPr>
      <w:r w:rsidDel="00000000" w:rsidR="00000000" w:rsidRPr="00000000">
        <w:rPr>
          <w:b w:val="1"/>
          <w:color w:val="ff0000"/>
          <w:sz w:val="28"/>
          <w:szCs w:val="28"/>
          <w:u w:val="single"/>
          <w:rtl w:val="0"/>
        </w:rPr>
        <w:t xml:space="preserve">ĐIỂM NỔI BẬT CỦA CHƯƠNG TRÌNH:</w:t>
      </w:r>
    </w:p>
    <w:p w:rsidR="00000000" w:rsidDel="00000000" w:rsidP="00000000" w:rsidRDefault="00000000" w:rsidRPr="00000000" w14:paraId="0000001A">
      <w:pPr>
        <w:numPr>
          <w:ilvl w:val="0"/>
          <w:numId w:val="1"/>
        </w:numPr>
        <w:shd w:fill="ffffff" w:val="clear"/>
        <w:spacing w:line="360" w:lineRule="auto"/>
        <w:ind w:left="720" w:hanging="360"/>
        <w:jc w:val="both"/>
        <w:rPr>
          <w:color w:val="002060"/>
          <w:sz w:val="25"/>
          <w:szCs w:val="25"/>
        </w:rPr>
      </w:pPr>
      <w:r w:rsidDel="00000000" w:rsidR="00000000" w:rsidRPr="00000000">
        <w:rPr>
          <w:color w:val="002060"/>
          <w:sz w:val="25"/>
          <w:szCs w:val="25"/>
          <w:rtl w:val="0"/>
        </w:rPr>
        <w:t xml:space="preserve">Chương trình đưa Quý khách </w:t>
      </w:r>
      <w:r w:rsidDel="00000000" w:rsidR="00000000" w:rsidRPr="00000000">
        <w:rPr>
          <w:b w:val="1"/>
          <w:color w:val="c00000"/>
          <w:sz w:val="25"/>
          <w:szCs w:val="25"/>
          <w:rtl w:val="0"/>
        </w:rPr>
        <w:t xml:space="preserve">khám phá 3 quốc gia đặc trưng của Tây Nam Âu</w:t>
      </w:r>
      <w:r w:rsidDel="00000000" w:rsidR="00000000" w:rsidRPr="00000000">
        <w:rPr>
          <w:color w:val="c00000"/>
          <w:sz w:val="25"/>
          <w:szCs w:val="25"/>
          <w:rtl w:val="0"/>
        </w:rPr>
        <w:t xml:space="preserve"> </w:t>
      </w:r>
      <w:r w:rsidDel="00000000" w:rsidR="00000000" w:rsidRPr="00000000">
        <w:rPr>
          <w:color w:val="002060"/>
          <w:sz w:val="25"/>
          <w:szCs w:val="25"/>
          <w:rtl w:val="0"/>
        </w:rPr>
        <w:t xml:space="preserve">với những điểm đến mang lại trải nghiệm độc đáo về văn hóa và cảnh đẹp đặc trưng của châu Âu. Đặc biệt hơn, những ai yêu Thụy Sĩ và mong muốn trải nghiệm vẻ đẹp của thiên nhiên hùng vĩ và những thành phố yên bình ven kênh trong trẻo thì hành trình này chắc chắn sẽ là một thực đơn tinh thần tuyệt vời nhất. </w:t>
      </w:r>
      <w:r w:rsidDel="00000000" w:rsidR="00000000" w:rsidRPr="00000000">
        <w:rPr>
          <w:rtl w:val="0"/>
        </w:rPr>
      </w:r>
    </w:p>
    <w:p w:rsidR="00000000" w:rsidDel="00000000" w:rsidP="00000000" w:rsidRDefault="00000000" w:rsidRPr="00000000" w14:paraId="0000001B">
      <w:pPr>
        <w:numPr>
          <w:ilvl w:val="0"/>
          <w:numId w:val="1"/>
        </w:numPr>
        <w:spacing w:line="360" w:lineRule="auto"/>
        <w:ind w:left="720" w:hanging="360"/>
        <w:jc w:val="both"/>
        <w:rPr>
          <w:color w:val="002060"/>
          <w:sz w:val="25"/>
          <w:szCs w:val="25"/>
        </w:rPr>
      </w:pPr>
      <w:r w:rsidDel="00000000" w:rsidR="00000000" w:rsidRPr="00000000">
        <w:rPr>
          <w:color w:val="002060"/>
          <w:sz w:val="25"/>
          <w:szCs w:val="25"/>
          <w:rtl w:val="0"/>
        </w:rPr>
        <w:t xml:space="preserve">Với 2 đêm nghỉ tại Thụy Sĩ, Quý khách có cơ hội đến với </w:t>
      </w:r>
      <w:r w:rsidDel="00000000" w:rsidR="00000000" w:rsidRPr="00000000">
        <w:rPr>
          <w:b w:val="1"/>
          <w:color w:val="c00000"/>
          <w:sz w:val="25"/>
          <w:szCs w:val="25"/>
          <w:rtl w:val="0"/>
        </w:rPr>
        <w:t xml:space="preserve">Bern</w:t>
      </w:r>
      <w:r w:rsidDel="00000000" w:rsidR="00000000" w:rsidRPr="00000000">
        <w:rPr>
          <w:color w:val="002060"/>
          <w:sz w:val="25"/>
          <w:szCs w:val="25"/>
          <w:rtl w:val="0"/>
        </w:rPr>
        <w:t xml:space="preserve"> – thủ đô của Thụy Sĩ và là thành phố cổ yên bình cổ kính đặc trưng của đất nước đáng sống này</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206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5"/>
          <w:szCs w:val="25"/>
          <w:u w:val="none"/>
          <w:shd w:fill="auto" w:val="clear"/>
          <w:vertAlign w:val="baseline"/>
          <w:rtl w:val="0"/>
        </w:rPr>
        <w:t xml:space="preserve">Cơ hội</w:t>
      </w:r>
      <w:r w:rsidDel="00000000" w:rsidR="00000000" w:rsidRPr="00000000">
        <w:rPr>
          <w:rFonts w:ascii="Times New Roman" w:cs="Times New Roman" w:eastAsia="Times New Roman" w:hAnsi="Times New Roman"/>
          <w:b w:val="0"/>
          <w:i w:val="0"/>
          <w:smallCaps w:val="0"/>
          <w:strike w:val="0"/>
          <w:color w:val="c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c00000"/>
          <w:sz w:val="25"/>
          <w:szCs w:val="25"/>
          <w:u w:val="none"/>
          <w:shd w:fill="auto" w:val="clear"/>
          <w:vertAlign w:val="baseline"/>
          <w:rtl w:val="0"/>
        </w:rPr>
        <w:t xml:space="preserve">Tham quan đỉnh núi tuyết Titlis</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 trải nghiệm cáp treo quay 360o trên không đầu tiên trên thế giới, chiêm ngưỡng phong cảnh tuyệt đẹp từ sông băng kỳ thú ở độ cao 3200m.</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206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5"/>
          <w:szCs w:val="25"/>
          <w:u w:val="none"/>
          <w:shd w:fill="auto" w:val="clear"/>
          <w:vertAlign w:val="baseline"/>
          <w:rtl w:val="0"/>
        </w:rPr>
        <w:t xml:space="preserve">Trải nghiệm chèo thuyền Gondola</w:t>
      </w:r>
      <w:r w:rsidDel="00000000" w:rsidR="00000000" w:rsidRPr="00000000">
        <w:rPr>
          <w:rFonts w:ascii="Times New Roman" w:cs="Times New Roman" w:eastAsia="Times New Roman" w:hAnsi="Times New Roman"/>
          <w:b w:val="0"/>
          <w:i w:val="0"/>
          <w:smallCaps w:val="0"/>
          <w:strike w:val="0"/>
          <w:color w:val="c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qua các kênh rạch trong một thành phố có lịch sử hàng nghìn năm, con thuyền biểu tượng du lịch Venice sẽ mang đến cho Quý khách cơ hội chiêm ngưỡng toàn thành phố từ mặt nước.</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206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5"/>
          <w:szCs w:val="25"/>
          <w:u w:val="none"/>
          <w:shd w:fill="auto" w:val="clear"/>
          <w:vertAlign w:val="baseline"/>
          <w:rtl w:val="0"/>
        </w:rPr>
        <w:t xml:space="preserve">Tặng một bữa tối sang trọng mang phong cách Châu Âu trên du thuyền sông Seine. </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Quý khách sẽ được chiêm ngưỡng toàn cảnh thành phố từ Tháp Eiffel đến nhà thờ Đức Bà, cảm nhận đích thực ý nghĩa của thông điệp “Paris – kinh đô ánh sáng”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2060"/>
          <w:sz w:val="25"/>
          <w:szCs w:val="2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5"/>
          <w:szCs w:val="25"/>
          <w:u w:val="none"/>
          <w:shd w:fill="auto" w:val="clear"/>
          <w:vertAlign w:val="baseline"/>
          <w:rtl w:val="0"/>
        </w:rPr>
        <w:t xml:space="preserve">Quà tặng hấp dẫn từ Công ty du lịch</w:t>
      </w:r>
      <w:r w:rsidDel="00000000" w:rsidR="00000000" w:rsidRPr="00000000">
        <w:rPr>
          <w:rFonts w:ascii="Times New Roman" w:cs="Times New Roman" w:eastAsia="Times New Roman" w:hAnsi="Times New Roman"/>
          <w:b w:val="0"/>
          <w:i w:val="0"/>
          <w:smallCaps w:val="0"/>
          <w:strike w:val="0"/>
          <w:color w:val="002060"/>
          <w:sz w:val="25"/>
          <w:szCs w:val="25"/>
          <w:u w:val="none"/>
          <w:shd w:fill="auto" w:val="clear"/>
          <w:vertAlign w:val="baseline"/>
          <w:rtl w:val="0"/>
        </w:rPr>
        <w:t xml:space="preserve">: Mũ du lịch/ Ổ cắm điện/... (quà tặng linh động)</w:t>
      </w:r>
    </w:p>
    <w:p w:rsidR="00000000" w:rsidDel="00000000" w:rsidP="00000000" w:rsidRDefault="00000000" w:rsidRPr="00000000" w14:paraId="00000020">
      <w:pPr>
        <w:shd w:fill="ffffff" w:val="clear"/>
        <w:ind w:left="720" w:firstLine="0"/>
        <w:jc w:val="both"/>
        <w:rPr>
          <w:rFonts w:ascii="Noto Sans Symbols" w:cs="Noto Sans Symbols" w:eastAsia="Noto Sans Symbols" w:hAnsi="Noto Sans Symbols"/>
          <w:color w:val="002060"/>
          <w:sz w:val="23"/>
          <w:szCs w:val="23"/>
        </w:rPr>
      </w:pPr>
      <w:bookmarkStart w:colFirst="0" w:colLast="0" w:name="_heading=h.6gw0zvbxjmz8" w:id="0"/>
      <w:bookmarkEnd w:id="0"/>
      <w:r w:rsidDel="00000000" w:rsidR="00000000" w:rsidRPr="00000000">
        <w:rPr>
          <w:rtl w:val="0"/>
        </w:rPr>
      </w:r>
    </w:p>
    <w:p w:rsidR="00000000" w:rsidDel="00000000" w:rsidP="00000000" w:rsidRDefault="00000000" w:rsidRPr="00000000" w14:paraId="00000021">
      <w:pPr>
        <w:shd w:fill="ffffff" w:val="clear"/>
        <w:ind w:left="720" w:firstLine="0"/>
        <w:jc w:val="both"/>
        <w:rPr>
          <w:rFonts w:ascii="Noto Sans Symbols" w:cs="Noto Sans Symbols" w:eastAsia="Noto Sans Symbols" w:hAnsi="Noto Sans Symbols"/>
          <w:color w:val="002060"/>
          <w:sz w:val="23"/>
          <w:szCs w:val="23"/>
        </w:rPr>
      </w:pPr>
      <w:bookmarkStart w:colFirst="0" w:colLast="0" w:name="_heading=h.reca7ks9tl7e" w:id="1"/>
      <w:bookmarkEnd w:id="1"/>
      <w:r w:rsidDel="00000000" w:rsidR="00000000" w:rsidRPr="00000000">
        <w:rPr>
          <w:rtl w:val="0"/>
        </w:rPr>
      </w:r>
    </w:p>
    <w:p w:rsidR="00000000" w:rsidDel="00000000" w:rsidP="00000000" w:rsidRDefault="00000000" w:rsidRPr="00000000" w14:paraId="00000022">
      <w:pPr>
        <w:spacing w:line="360" w:lineRule="auto"/>
        <w:jc w:val="center"/>
        <w:rPr>
          <w:b w:val="1"/>
          <w:color w:val="ff0000"/>
          <w:sz w:val="32"/>
          <w:szCs w:val="32"/>
          <w:highlight w:val="white"/>
        </w:rPr>
      </w:pPr>
      <w:r w:rsidDel="00000000" w:rsidR="00000000" w:rsidRPr="00000000">
        <w:rPr>
          <w:rtl w:val="0"/>
        </w:rPr>
      </w:r>
    </w:p>
    <w:p w:rsidR="00000000" w:rsidDel="00000000" w:rsidP="00000000" w:rsidRDefault="00000000" w:rsidRPr="00000000" w14:paraId="00000023">
      <w:pPr>
        <w:spacing w:line="360" w:lineRule="auto"/>
        <w:jc w:val="center"/>
        <w:rPr>
          <w:b w:val="1"/>
          <w:color w:val="ff0000"/>
          <w:sz w:val="32"/>
          <w:szCs w:val="32"/>
          <w:highlight w:val="white"/>
        </w:rPr>
      </w:pPr>
      <w:r w:rsidDel="00000000" w:rsidR="00000000" w:rsidRPr="00000000">
        <w:rPr>
          <w:b w:val="1"/>
          <w:color w:val="ff0000"/>
          <w:sz w:val="32"/>
          <w:szCs w:val="32"/>
          <w:highlight w:val="white"/>
          <w:rtl w:val="0"/>
        </w:rPr>
        <w:t xml:space="preserve">LỊCH TRÌNH CHI TIẾT</w:t>
      </w:r>
    </w:p>
    <w:p w:rsidR="00000000" w:rsidDel="00000000" w:rsidP="00000000" w:rsidRDefault="00000000" w:rsidRPr="00000000" w14:paraId="00000024">
      <w:pPr>
        <w:spacing w:line="360" w:lineRule="auto"/>
        <w:jc w:val="both"/>
        <w:rPr>
          <w:b w:val="1"/>
          <w:color w:val="ffffff"/>
          <w:shd w:fill="ff9900" w:val="clear"/>
        </w:rPr>
      </w:pPr>
      <w:r w:rsidDel="00000000" w:rsidR="00000000" w:rsidRPr="00000000">
        <w:rPr>
          <w:b w:val="1"/>
          <w:color w:val="ffffff"/>
          <w:u w:val="single"/>
          <w:shd w:fill="ff9900" w:val="clear"/>
          <w:rtl w:val="0"/>
        </w:rPr>
        <w:t xml:space="preserve">NGÀY 01:</w:t>
      </w:r>
      <w:r w:rsidDel="00000000" w:rsidR="00000000" w:rsidRPr="00000000">
        <w:rPr>
          <w:b w:val="1"/>
          <w:color w:val="ffffff"/>
          <w:shd w:fill="ff9900" w:val="clear"/>
          <w:rtl w:val="0"/>
        </w:rPr>
        <w:t xml:space="preserve"> HÀ NỘI – PARIS                                                                                     (Ăn trên máy bay)</w:t>
      </w:r>
    </w:p>
    <w:p w:rsidR="00000000" w:rsidDel="00000000" w:rsidP="00000000" w:rsidRDefault="00000000" w:rsidRPr="00000000" w14:paraId="00000025">
      <w:pPr>
        <w:spacing w:line="360" w:lineRule="auto"/>
        <w:jc w:val="both"/>
        <w:rPr/>
      </w:pPr>
      <w:r w:rsidDel="00000000" w:rsidR="00000000" w:rsidRPr="00000000">
        <w:rPr>
          <w:b w:val="1"/>
          <w:rtl w:val="0"/>
        </w:rPr>
        <w:t xml:space="preserve">20h30:</w:t>
      </w:r>
      <w:r w:rsidDel="00000000" w:rsidR="00000000" w:rsidRPr="00000000">
        <w:rPr>
          <w:rtl w:val="0"/>
        </w:rPr>
        <w:t xml:space="preserve"> Xe và Hướng dẫn viên Công ty đón Quý khách tại Rạp xiếc Trung Ương (Công viên Thống Nhất).</w:t>
      </w:r>
    </w:p>
    <w:p w:rsidR="00000000" w:rsidDel="00000000" w:rsidP="00000000" w:rsidRDefault="00000000" w:rsidRPr="00000000" w14:paraId="00000026">
      <w:pPr>
        <w:spacing w:line="360" w:lineRule="auto"/>
        <w:jc w:val="both"/>
        <w:rPr>
          <w:b w:val="1"/>
        </w:rPr>
      </w:pPr>
      <w:r w:rsidDel="00000000" w:rsidR="00000000" w:rsidRPr="00000000">
        <w:rPr>
          <w:rtl w:val="0"/>
        </w:rPr>
        <w:t xml:space="preserve">Xe khởi hành đưa Quý khách tới </w:t>
      </w:r>
      <w:r w:rsidDel="00000000" w:rsidR="00000000" w:rsidRPr="00000000">
        <w:rPr>
          <w:b w:val="1"/>
          <w:rtl w:val="0"/>
        </w:rPr>
        <w:t xml:space="preserve">Sân bay quốc tế Nội Bài, </w:t>
      </w:r>
      <w:r w:rsidDel="00000000" w:rsidR="00000000" w:rsidRPr="00000000">
        <w:rPr>
          <w:rtl w:val="0"/>
        </w:rPr>
        <w:t xml:space="preserve">khởi hành từ Hà Nội đi Paris</w:t>
      </w:r>
      <w:r w:rsidDel="00000000" w:rsidR="00000000" w:rsidRPr="00000000">
        <w:rPr>
          <w:rtl w:val="0"/>
        </w:rPr>
      </w:r>
    </w:p>
    <w:p w:rsidR="00000000" w:rsidDel="00000000" w:rsidP="00000000" w:rsidRDefault="00000000" w:rsidRPr="00000000" w14:paraId="00000027">
      <w:pPr>
        <w:spacing w:line="360" w:lineRule="auto"/>
        <w:jc w:val="both"/>
        <w:rPr/>
      </w:pPr>
      <w:r w:rsidDel="00000000" w:rsidR="00000000" w:rsidRPr="00000000">
        <w:rPr>
          <w:b w:val="1"/>
          <w:rtl w:val="0"/>
        </w:rPr>
        <w:t xml:space="preserve">00h25(+1 ngày):</w:t>
      </w:r>
      <w:r w:rsidDel="00000000" w:rsidR="00000000" w:rsidRPr="00000000">
        <w:rPr>
          <w:rtl w:val="0"/>
        </w:rPr>
        <w:t xml:space="preserve"> Chuyến bay mã hiệu EK395 của hãng hàng không Emirates cất cánh, đưa quý khách tới Paris (chuyển chặng 3 tiếng 15 phút tại Dubai).</w:t>
      </w:r>
    </w:p>
    <w:p w:rsidR="00000000" w:rsidDel="00000000" w:rsidP="00000000" w:rsidRDefault="00000000" w:rsidRPr="00000000" w14:paraId="00000028">
      <w:pPr>
        <w:spacing w:line="360" w:lineRule="auto"/>
        <w:jc w:val="both"/>
        <w:rPr>
          <w:b w:val="1"/>
        </w:rPr>
      </w:pPr>
      <w:r w:rsidDel="00000000" w:rsidR="00000000" w:rsidRPr="00000000">
        <w:rPr>
          <w:b w:val="1"/>
          <w:rtl w:val="0"/>
        </w:rPr>
        <w:t xml:space="preserve">1  EK 395  HANDXB  0130 0505 </w:t>
      </w:r>
    </w:p>
    <w:p w:rsidR="00000000" w:rsidDel="00000000" w:rsidP="00000000" w:rsidRDefault="00000000" w:rsidRPr="00000000" w14:paraId="00000029">
      <w:pPr>
        <w:spacing w:line="360" w:lineRule="auto"/>
        <w:jc w:val="both"/>
        <w:rPr>
          <w:b w:val="1"/>
        </w:rPr>
      </w:pPr>
      <w:r w:rsidDel="00000000" w:rsidR="00000000" w:rsidRPr="00000000">
        <w:rPr>
          <w:b w:val="1"/>
          <w:rtl w:val="0"/>
        </w:rPr>
        <w:t xml:space="preserve">2  EK 073   DXBCDG 0820 1330  </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135"/>
        </w:tabs>
        <w:spacing w:line="360" w:lineRule="auto"/>
        <w:jc w:val="both"/>
        <w:rPr>
          <w:b w:val="1"/>
          <w:color w:val="ff0000"/>
          <w:u w:val="single"/>
        </w:rPr>
      </w:pPr>
      <w:r w:rsidDel="00000000" w:rsidR="00000000" w:rsidRPr="00000000">
        <w:rPr>
          <w:rtl w:val="0"/>
        </w:rPr>
        <w:t xml:space="preserve">(Quý khách được phục vụ ăn uống và nghỉ đêm trên máy bay)</w:t>
      </w:r>
      <w:r w:rsidDel="00000000" w:rsidR="00000000" w:rsidRPr="00000000">
        <w:rPr>
          <w:rtl w:val="0"/>
        </w:rPr>
      </w:r>
    </w:p>
    <w:p w:rsidR="00000000" w:rsidDel="00000000" w:rsidP="00000000" w:rsidRDefault="00000000" w:rsidRPr="00000000" w14:paraId="0000002B">
      <w:pPr>
        <w:spacing w:line="360" w:lineRule="auto"/>
        <w:rPr>
          <w:b w:val="1"/>
          <w:color w:val="ffffff"/>
          <w:shd w:fill="ff9900" w:val="clear"/>
        </w:rPr>
      </w:pPr>
      <w:r w:rsidDel="00000000" w:rsidR="00000000" w:rsidRPr="00000000">
        <w:rPr>
          <w:b w:val="1"/>
          <w:color w:val="ffffff"/>
          <w:u w:val="single"/>
          <w:shd w:fill="ff9900" w:val="clear"/>
          <w:rtl w:val="0"/>
        </w:rPr>
        <w:t xml:space="preserve">NGÀY 02:</w:t>
      </w:r>
      <w:r w:rsidDel="00000000" w:rsidR="00000000" w:rsidRPr="00000000">
        <w:rPr>
          <w:b w:val="1"/>
          <w:color w:val="ffffff"/>
          <w:shd w:fill="ff9900" w:val="clear"/>
          <w:rtl w:val="0"/>
        </w:rPr>
        <w:t xml:space="preserve"> PARIS                                                                                                         </w:t>
        <w:tab/>
        <w:tab/>
        <w:t xml:space="preserve">(Ăn tối)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wp:posOffset>
                </wp:positionH>
                <wp:positionV relativeFrom="paragraph">
                  <wp:posOffset>254000</wp:posOffset>
                </wp:positionV>
                <wp:extent cx="6492240" cy="2992120"/>
                <wp:effectExtent b="0" l="0" r="0" t="0"/>
                <wp:wrapTopAndBottom distB="0" distT="0"/>
                <wp:docPr id="187" name=""/>
                <a:graphic>
                  <a:graphicData uri="http://schemas.microsoft.com/office/word/2010/wordprocessingGroup">
                    <wpg:wgp>
                      <wpg:cNvGrpSpPr/>
                      <wpg:grpSpPr>
                        <a:xfrm>
                          <a:off x="2099875" y="2283925"/>
                          <a:ext cx="6492240" cy="2992120"/>
                          <a:chOff x="2099875" y="2283925"/>
                          <a:chExt cx="6492250" cy="2992150"/>
                        </a:xfrm>
                      </wpg:grpSpPr>
                      <wpg:grpSp>
                        <wpg:cNvGrpSpPr/>
                        <wpg:grpSpPr>
                          <a:xfrm>
                            <a:off x="2099880" y="2283940"/>
                            <a:ext cx="6492240" cy="2992120"/>
                            <a:chOff x="2099875" y="2283925"/>
                            <a:chExt cx="6492250" cy="2992150"/>
                          </a:xfrm>
                        </wpg:grpSpPr>
                        <wps:wsp>
                          <wps:cNvSpPr/>
                          <wps:cNvPr id="3" name="Shape 3"/>
                          <wps:spPr>
                            <a:xfrm>
                              <a:off x="2099875" y="2283925"/>
                              <a:ext cx="6492250" cy="299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99880" y="2283940"/>
                              <a:ext cx="6492240" cy="2992120"/>
                              <a:chOff x="0" y="0"/>
                              <a:chExt cx="6342380" cy="3246120"/>
                            </a:xfrm>
                          </wpg:grpSpPr>
                          <wps:wsp>
                            <wps:cNvSpPr/>
                            <wps:cNvPr id="15" name="Shape 15"/>
                            <wps:spPr>
                              <a:xfrm>
                                <a:off x="0" y="0"/>
                                <a:ext cx="6342375" cy="32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Du lịch: Khải Hoàn Môn rất đẹp qua ảnh du khách check in - 2sao" id="16" name="Shape 16"/>
                              <pic:cNvPicPr preferRelativeResize="0"/>
                            </pic:nvPicPr>
                            <pic:blipFill rotWithShape="1">
                              <a:blip r:embed="rId7">
                                <a:alphaModFix/>
                              </a:blip>
                              <a:srcRect b="0" l="0" r="0" t="0"/>
                              <a:stretch/>
                            </pic:blipFill>
                            <pic:spPr>
                              <a:xfrm>
                                <a:off x="3977640" y="0"/>
                                <a:ext cx="2364740" cy="3246120"/>
                              </a:xfrm>
                              <a:prstGeom prst="rect">
                                <a:avLst/>
                              </a:prstGeom>
                              <a:noFill/>
                              <a:ln>
                                <a:noFill/>
                              </a:ln>
                            </pic:spPr>
                          </pic:pic>
                          <pic:pic>
                            <pic:nvPicPr>
                              <pic:cNvPr descr="Mô hình chính quyền đô thị một số thủ đô trên thế giới và gợi mở cho Hà Nội" id="17" name="Shape 17"/>
                              <pic:cNvPicPr preferRelativeResize="0"/>
                            </pic:nvPicPr>
                            <pic:blipFill rotWithShape="1">
                              <a:blip r:embed="rId8">
                                <a:alphaModFix/>
                              </a:blip>
                              <a:srcRect b="0" l="0" r="0" t="0"/>
                              <a:stretch/>
                            </pic:blipFill>
                            <pic:spPr>
                              <a:xfrm>
                                <a:off x="0" y="0"/>
                                <a:ext cx="3978275" cy="323850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254000</wp:posOffset>
                </wp:positionV>
                <wp:extent cx="6492240" cy="2992120"/>
                <wp:effectExtent b="0" l="0" r="0" t="0"/>
                <wp:wrapTopAndBottom distB="0" distT="0"/>
                <wp:docPr id="187"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492240" cy="2992120"/>
                        </a:xfrm>
                        <a:prstGeom prst="rect"/>
                        <a:ln/>
                      </pic:spPr>
                    </pic:pic>
                  </a:graphicData>
                </a:graphic>
              </wp:anchor>
            </w:drawing>
          </mc:Fallback>
        </mc:AlternateContent>
      </w:r>
    </w:p>
    <w:p w:rsidR="00000000" w:rsidDel="00000000" w:rsidP="00000000" w:rsidRDefault="00000000" w:rsidRPr="00000000" w14:paraId="0000002C">
      <w:pPr>
        <w:tabs>
          <w:tab w:val="left" w:leader="none" w:pos="3135"/>
        </w:tabs>
        <w:spacing w:line="360" w:lineRule="auto"/>
        <w:jc w:val="both"/>
        <w:rPr/>
      </w:pPr>
      <w:r w:rsidDel="00000000" w:rsidR="00000000" w:rsidRPr="00000000">
        <w:rPr>
          <w:b w:val="1"/>
          <w:rtl w:val="0"/>
        </w:rPr>
        <w:t xml:space="preserve">13h30: </w:t>
      </w:r>
      <w:r w:rsidDel="00000000" w:rsidR="00000000" w:rsidRPr="00000000">
        <w:rPr>
          <w:rtl w:val="0"/>
        </w:rPr>
        <w:t xml:space="preserve">Máy bay hạ cánh xuống Sân bay quốc tế Paris Charles de Gaulle. Quý khách làm thủ tục nhập cảnh Paris. Xe và HDV đưa Quý khách đi tham quan Thành phố Paris – thủ đô hoa lệ của nước Pháp, tham quan.</w:t>
      </w:r>
    </w:p>
    <w:p w:rsidR="00000000" w:rsidDel="00000000" w:rsidP="00000000" w:rsidRDefault="00000000" w:rsidRPr="00000000" w14:paraId="0000002D">
      <w:pPr>
        <w:tabs>
          <w:tab w:val="left" w:leader="none" w:pos="3135"/>
        </w:tabs>
        <w:spacing w:line="360" w:lineRule="auto"/>
        <w:jc w:val="both"/>
        <w:rPr/>
      </w:pPr>
      <w:r w:rsidDel="00000000" w:rsidR="00000000" w:rsidRPr="00000000">
        <w:rPr>
          <w:rtl w:val="0"/>
        </w:rPr>
        <w:t xml:space="preserve">Xe và HDV đưa Quý khách đi tham quan Thành phố Paris – thủ đô hoa lệ của nước Pháp, tham quan: </w:t>
      </w:r>
    </w:p>
    <w:p w:rsidR="00000000" w:rsidDel="00000000" w:rsidP="00000000" w:rsidRDefault="00000000" w:rsidRPr="00000000" w14:paraId="000000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1"/>
          <w:smallCaps w:val="0"/>
          <w:strike w:val="0"/>
          <w:color w:val="c00000"/>
          <w:sz w:val="24"/>
          <w:szCs w:val="24"/>
          <w:highlight w:val="white"/>
          <w:u w:val="none"/>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Đồi Montmartre: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Đồi Montmartre từng là một trong những ngọn đồi nên thơ bậc nhất Paris, đồi Montmartre là điểm đến yêu thích của giới văn nghệ sỹ. Khung cảnh bình yên, thơ mộng nơi đây khiến không chỉ người yêu nghệ thuật mê đắm, mà các du khách cũng vô cùng say mê,  là địa điểm tuyệt vời để quan sát cảnh quan thuộc kinh đô ánh sáng. Xung quanh đồi là những di tích trứ danh, như</w:t>
      </w:r>
      <w:r w:rsidDel="00000000" w:rsidR="00000000" w:rsidRPr="00000000">
        <w:rPr>
          <w:rFonts w:ascii="Times New Roman" w:cs="Times New Roman" w:eastAsia="Times New Roman" w:hAnsi="Times New Roman"/>
          <w:b w:val="0"/>
          <w:i w:val="1"/>
          <w:smallCaps w:val="0"/>
          <w:strike w:val="0"/>
          <w:color w:val="222324"/>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c00000"/>
          <w:sz w:val="24"/>
          <w:szCs w:val="24"/>
          <w:highlight w:val="white"/>
          <w:u w:val="none"/>
          <w:vertAlign w:val="baseline"/>
          <w:rtl w:val="0"/>
        </w:rPr>
        <w:t xml:space="preserve">vương cung thánh đường Sacré-Coeur, nhà thờ cổ Saint-Pierre de Montmartre…</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Cổng Khải Hoàn (Arc De Triomphe)</w:t>
      </w: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một trong những biểu tượng lịch sử nổi tiếng của Paris với kiến trúc mái vòm được xây bằng đá trắng nhằm vinh danh những chiến thắng rực rỡ của quân đội Pháp thời Napoleon. Công trình được khởi công năm 1806 và hoàn thành vào năm 1836 và cho đến nay đây vẫn là một trong những điểm thu hút nhiều du khách nhất ở Paris.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Đại lộ Champs Elysees</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đại lộ nổi tiếng nhất của thành phố Paris, nơi tổ chức những sự kiện quan trọng của nước Pháp như lễ duyệt binh ngày Độc Lập 14/7, điểm xem pháo bông rực sáng vào đêm giao thừa của người dân địa phương. Dọc hai bên đại lộ còn có những cửa hàng thời trang cao cấp, những quán ăn sang trọng hay rạp hát lớn mang đậm phong cách kiến trúc lịch sử của nước Pháp.</w:t>
      </w:r>
    </w:p>
    <w:p w:rsidR="00000000" w:rsidDel="00000000" w:rsidP="00000000" w:rsidRDefault="00000000" w:rsidRPr="00000000" w14:paraId="000000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Điện Invalides Palace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một tuyệt tác kiến trúc vừa mang vẻ đẹp lộng lẫy, vừa chứa đựng những trang sử hào hùng của nước Pháp. Được xây dựng vào thế kỷ 17 theo lệnh của vua Louis XIV, công trình ban đầu được thiết kế để làm nơi cư trú cho các cựu chiến binh Pháp, như một lời tri ân dành cho những người đã hy sinh vì tổ quốc.</w:t>
      </w:r>
    </w:p>
    <w:p w:rsidR="00000000" w:rsidDel="00000000" w:rsidP="00000000" w:rsidRDefault="00000000" w:rsidRPr="00000000" w14:paraId="00000032">
      <w:pPr>
        <w:shd w:fill="ffffff" w:val="clear"/>
        <w:spacing w:line="360" w:lineRule="auto"/>
        <w:jc w:val="both"/>
        <w:rPr/>
      </w:pPr>
      <w:r w:rsidDel="00000000" w:rsidR="00000000" w:rsidRPr="00000000">
        <w:rPr>
          <w:b w:val="1"/>
          <w:rtl w:val="0"/>
        </w:rPr>
        <w:t xml:space="preserve">18h00:</w:t>
      </w:r>
      <w:r w:rsidDel="00000000" w:rsidR="00000000" w:rsidRPr="00000000">
        <w:rPr>
          <w:rtl w:val="0"/>
        </w:rPr>
        <w:t xml:space="preserve"> Ăn tối thực đơn Châu Á tại nhà hàng hàng </w:t>
      </w:r>
    </w:p>
    <w:p w:rsidR="00000000" w:rsidDel="00000000" w:rsidP="00000000" w:rsidRDefault="00000000" w:rsidRPr="00000000" w14:paraId="00000033">
      <w:pPr>
        <w:tabs>
          <w:tab w:val="left" w:leader="none" w:pos="3135"/>
        </w:tabs>
        <w:spacing w:line="360" w:lineRule="auto"/>
        <w:jc w:val="both"/>
        <w:rPr>
          <w:b w:val="1"/>
        </w:rPr>
      </w:pPr>
      <w:r w:rsidDel="00000000" w:rsidR="00000000" w:rsidRPr="00000000">
        <w:rPr>
          <w:b w:val="1"/>
          <w:i w:val="1"/>
          <w:rtl w:val="0"/>
        </w:rPr>
        <w:t xml:space="preserve">Nghỉ đêm tại khách sạn 4***</w:t>
      </w:r>
      <w:r w:rsidDel="00000000" w:rsidR="00000000" w:rsidRPr="00000000">
        <w:rPr>
          <w:rtl w:val="0"/>
        </w:rPr>
      </w:r>
    </w:p>
    <w:p w:rsidR="00000000" w:rsidDel="00000000" w:rsidP="00000000" w:rsidRDefault="00000000" w:rsidRPr="00000000" w14:paraId="00000034">
      <w:pPr>
        <w:tabs>
          <w:tab w:val="left" w:leader="none" w:pos="3135"/>
        </w:tabs>
        <w:spacing w:line="360" w:lineRule="auto"/>
        <w:jc w:val="both"/>
        <w:rPr>
          <w:b w:val="1"/>
          <w:i w:val="1"/>
        </w:rPr>
      </w:pPr>
      <w:r w:rsidDel="00000000" w:rsidR="00000000" w:rsidRPr="00000000">
        <w:rPr>
          <w:rtl w:val="0"/>
        </w:rPr>
      </w:r>
    </w:p>
    <w:p w:rsidR="00000000" w:rsidDel="00000000" w:rsidP="00000000" w:rsidRDefault="00000000" w:rsidRPr="00000000" w14:paraId="00000035">
      <w:pPr>
        <w:tabs>
          <w:tab w:val="left" w:leader="none" w:pos="3135"/>
        </w:tabs>
        <w:spacing w:line="360" w:lineRule="auto"/>
        <w:jc w:val="both"/>
        <w:rPr>
          <w:b w:val="1"/>
          <w:color w:val="ffffff"/>
          <w:shd w:fill="ff9900" w:val="clear"/>
        </w:rPr>
      </w:pPr>
      <w:r w:rsidDel="00000000" w:rsidR="00000000" w:rsidRPr="00000000">
        <w:rPr>
          <w:b w:val="1"/>
          <w:color w:val="ffffff"/>
          <w:u w:val="single"/>
          <w:shd w:fill="ff9900" w:val="clear"/>
          <w:rtl w:val="0"/>
        </w:rPr>
        <w:t xml:space="preserve">NGÀY 03:</w:t>
      </w:r>
      <w:r w:rsidDel="00000000" w:rsidR="00000000" w:rsidRPr="00000000">
        <w:rPr>
          <w:b w:val="1"/>
          <w:color w:val="ffffff"/>
          <w:shd w:fill="ff9900" w:val="clear"/>
          <w:rtl w:val="0"/>
        </w:rPr>
        <w:t xml:space="preserve"> PARIS - ĂN TỐI DU THUYỀN SÔNG SEINE </w:t>
        <w:tab/>
        <w:tab/>
        <w:tab/>
        <w:t xml:space="preserve">     (Ăn sáng, trưa, tối)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wp:posOffset>
                </wp:positionH>
                <wp:positionV relativeFrom="paragraph">
                  <wp:posOffset>266700</wp:posOffset>
                </wp:positionV>
                <wp:extent cx="6488430" cy="2505075"/>
                <wp:effectExtent b="0" l="0" r="0" t="0"/>
                <wp:wrapTopAndBottom distB="0" distT="0"/>
                <wp:docPr id="189" name=""/>
                <a:graphic>
                  <a:graphicData uri="http://schemas.microsoft.com/office/word/2010/wordprocessingGroup">
                    <wpg:wgp>
                      <wpg:cNvGrpSpPr/>
                      <wpg:grpSpPr>
                        <a:xfrm>
                          <a:off x="2101775" y="2527450"/>
                          <a:ext cx="6488430" cy="2505075"/>
                          <a:chOff x="2101775" y="2527450"/>
                          <a:chExt cx="6488450" cy="2505100"/>
                        </a:xfrm>
                      </wpg:grpSpPr>
                      <wpg:grpSp>
                        <wpg:cNvGrpSpPr/>
                        <wpg:grpSpPr>
                          <a:xfrm>
                            <a:off x="2101785" y="2527463"/>
                            <a:ext cx="6488430" cy="2505075"/>
                            <a:chOff x="2101775" y="2527450"/>
                            <a:chExt cx="6488450" cy="2505100"/>
                          </a:xfrm>
                        </wpg:grpSpPr>
                        <wps:wsp>
                          <wps:cNvSpPr/>
                          <wps:cNvPr id="3" name="Shape 3"/>
                          <wps:spPr>
                            <a:xfrm>
                              <a:off x="2101775" y="2527450"/>
                              <a:ext cx="6488450" cy="2505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785" y="2527463"/>
                              <a:ext cx="6488430" cy="2505075"/>
                              <a:chOff x="0" y="0"/>
                              <a:chExt cx="6488430" cy="2641600"/>
                            </a:xfrm>
                          </wpg:grpSpPr>
                          <wps:wsp>
                            <wps:cNvSpPr/>
                            <wps:cNvPr id="25" name="Shape 25"/>
                            <wps:spPr>
                              <a:xfrm>
                                <a:off x="0" y="0"/>
                                <a:ext cx="6488425" cy="264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https://cdn.getyourguide.com/img/tour/5e048e96865a9.jpeg/145.jpg" id="26" name="Shape 26"/>
                              <pic:cNvPicPr preferRelativeResize="0"/>
                            </pic:nvPicPr>
                            <pic:blipFill rotWithShape="1">
                              <a:blip r:embed="rId10">
                                <a:alphaModFix/>
                              </a:blip>
                              <a:srcRect b="0" l="0" r="0" t="0"/>
                              <a:stretch/>
                            </pic:blipFill>
                            <pic:spPr>
                              <a:xfrm>
                                <a:off x="0" y="0"/>
                                <a:ext cx="4698365" cy="2639695"/>
                              </a:xfrm>
                              <a:prstGeom prst="rect">
                                <a:avLst/>
                              </a:prstGeom>
                              <a:noFill/>
                              <a:ln>
                                <a:noFill/>
                              </a:ln>
                            </pic:spPr>
                          </pic:pic>
                          <pic:pic>
                            <pic:nvPicPr>
                              <pic:cNvPr id="27" name="Shape 27"/>
                              <pic:cNvPicPr preferRelativeResize="0"/>
                            </pic:nvPicPr>
                            <pic:blipFill rotWithShape="1">
                              <a:blip r:embed="rId11">
                                <a:alphaModFix/>
                              </a:blip>
                              <a:srcRect b="0" l="0" r="0" t="0"/>
                              <a:stretch/>
                            </pic:blipFill>
                            <pic:spPr>
                              <a:xfrm>
                                <a:off x="4373880" y="0"/>
                                <a:ext cx="2114550" cy="264160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266700</wp:posOffset>
                </wp:positionV>
                <wp:extent cx="6488430" cy="2505075"/>
                <wp:effectExtent b="0" l="0" r="0" t="0"/>
                <wp:wrapTopAndBottom distB="0" distT="0"/>
                <wp:docPr id="189"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488430" cy="2505075"/>
                        </a:xfrm>
                        <a:prstGeom prst="rect"/>
                        <a:ln/>
                      </pic:spPr>
                    </pic:pic>
                  </a:graphicData>
                </a:graphic>
              </wp:anchor>
            </w:drawing>
          </mc:Fallback>
        </mc:AlternateContent>
      </w:r>
    </w:p>
    <w:p w:rsidR="00000000" w:rsidDel="00000000" w:rsidP="00000000" w:rsidRDefault="00000000" w:rsidRPr="00000000" w14:paraId="00000036">
      <w:pPr>
        <w:shd w:fill="ffffff" w:val="clear"/>
        <w:spacing w:line="360" w:lineRule="auto"/>
        <w:jc w:val="both"/>
        <w:rPr/>
      </w:pPr>
      <w:r w:rsidDel="00000000" w:rsidR="00000000" w:rsidRPr="00000000">
        <w:rPr>
          <w:b w:val="1"/>
          <w:rtl w:val="0"/>
        </w:rPr>
        <w:t xml:space="preserve">08h00:</w:t>
      </w:r>
      <w:r w:rsidDel="00000000" w:rsidR="00000000" w:rsidRPr="00000000">
        <w:rPr>
          <w:rtl w:val="0"/>
        </w:rPr>
        <w:t xml:space="preserve"> Ăn sáng tại khách sạn.</w:t>
      </w:r>
    </w:p>
    <w:p w:rsidR="00000000" w:rsidDel="00000000" w:rsidP="00000000" w:rsidRDefault="00000000" w:rsidRPr="00000000" w14:paraId="00000037">
      <w:pPr>
        <w:shd w:fill="ffffff" w:val="clear"/>
        <w:spacing w:line="360" w:lineRule="auto"/>
        <w:jc w:val="both"/>
        <w:rPr/>
      </w:pPr>
      <w:r w:rsidDel="00000000" w:rsidR="00000000" w:rsidRPr="00000000">
        <w:rPr>
          <w:b w:val="1"/>
          <w:rtl w:val="0"/>
        </w:rPr>
        <w:t xml:space="preserve">09h00:</w:t>
      </w:r>
      <w:r w:rsidDel="00000000" w:rsidR="00000000" w:rsidRPr="00000000">
        <w:rPr>
          <w:rtl w:val="0"/>
        </w:rPr>
        <w:t xml:space="preserve"> Xe đưa đoàn đi tham quan:</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Quảng Trường (Place du Trocadéro)</w:t>
      </w:r>
      <w:r w:rsidDel="00000000" w:rsidR="00000000" w:rsidRPr="00000000">
        <w:rPr>
          <w:rFonts w:ascii="Times New Roman" w:cs="Times New Roman" w:eastAsia="Times New Roman" w:hAnsi="Times New Roman"/>
          <w:b w:val="0"/>
          <w:i w:val="1"/>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nằm trong khu phố sang trọng của thành phố, đây cũng chính là địa điểm lý tưởng nhất để ngắm nhìn tháp Eiffel.</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Tháp Eiffel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một công trình kiến trúc bằng thép tọa lạc bên cạnh sông Seine và trở thành công trình cao nhất thế giới trong suốt hơn 40 năm kể từ ngày khánh thành vào năm 1889. Tháp Eiffel xây dựng từ năm 1887, hoàn tất năm 1889, cao 320m nặng hơn 7000 tấn. Với hơn 20 nghìn ngọn đèn thắp sáng vào ban đêm, tháp Eiffel trở thành biểu tượng “kinh đô ánh sáng” của Paris và trở thành công trình thu phí thu hút nhất trên thế giới.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(không bao gồm vé lên tháp)</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Bảo tàng Musee de Louvre:</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 viện bảo tàng lớn nhất thế giới (tổng diện tích 210.000 m2) và từng là cung điện của các vị vua Pháp. Từ các hiện vật Ai Cập 4000 năm tuổi đến những tác phẩm nghệ thuật phương Đông hiện đại, Louvre là nơi lưu giữ bộ sưu tập tác phẩm nghệ thuật đồ sộ lên tới 500.000 hiện vật - di sản nghệ thuật của thế giới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(tham quan và chụp ảnh bên ngoài)</w:t>
      </w:r>
      <w:r w:rsidDel="00000000" w:rsidR="00000000" w:rsidRPr="00000000">
        <w:rPr>
          <w:rtl w:val="0"/>
        </w:rPr>
      </w:r>
    </w:p>
    <w:p w:rsidR="00000000" w:rsidDel="00000000" w:rsidP="00000000" w:rsidRDefault="00000000" w:rsidRPr="00000000" w14:paraId="0000003B">
      <w:pPr>
        <w:numPr>
          <w:ilvl w:val="0"/>
          <w:numId w:val="7"/>
        </w:numPr>
        <w:tabs>
          <w:tab w:val="left" w:leader="none" w:pos="840"/>
        </w:tabs>
        <w:spacing w:line="360" w:lineRule="auto"/>
        <w:ind w:left="720" w:hanging="360"/>
        <w:jc w:val="both"/>
        <w:rPr/>
      </w:pPr>
      <w:r w:rsidDel="00000000" w:rsidR="00000000" w:rsidRPr="00000000">
        <w:rPr>
          <w:b w:val="1"/>
          <w:i w:val="1"/>
          <w:color w:val="c00000"/>
          <w:rtl w:val="0"/>
        </w:rPr>
        <w:t xml:space="preserve">Cầu Pont des Arts Bridge</w:t>
      </w:r>
      <w:r w:rsidDel="00000000" w:rsidR="00000000" w:rsidRPr="00000000">
        <w:rPr>
          <w:rtl w:val="0"/>
        </w:rPr>
        <w:t xml:space="preserve"> - Cây cầu tình yêu lãng mạn bắc qua sông Seine. Đây cũng là cây cầu kim loại đầu tiên được xây dựng ở Pháp. Pont des Arts trong tiếng Pháp có nghĩa là “cây cầu nghệ thuật”, cây cầu đi bộ được thiết kế công phu và tỉ mỉ với các ghế dài và cột đèn trang nhã. Năm 2008, khi những trào lưu ổ khoá tình yêu đầu tiên xuất hiện ở Paris, cây cầu trở thành địa điểm lý tưởng cho các cặp đôi gắn ổ khoá tình yêu lên cầu và ném chìa khoá xuống dòng sông Seine thơ mộng bên dưới. Người ta ước tính đã từng có hơn 1 triệu ổ khoá nặng khoảng 45 tấn được gắn vào cây cầu vào năm 2015.</w:t>
      </w:r>
    </w:p>
    <w:p w:rsidR="00000000" w:rsidDel="00000000" w:rsidP="00000000" w:rsidRDefault="00000000" w:rsidRPr="00000000" w14:paraId="0000003C">
      <w:pPr>
        <w:shd w:fill="ffffff" w:val="clear"/>
        <w:spacing w:line="360" w:lineRule="auto"/>
        <w:jc w:val="both"/>
        <w:rPr>
          <w:b w:val="1"/>
        </w:rPr>
      </w:pPr>
      <w:r w:rsidDel="00000000" w:rsidR="00000000" w:rsidRPr="00000000">
        <w:rPr>
          <w:b w:val="1"/>
          <w:rtl w:val="0"/>
        </w:rPr>
        <w:t xml:space="preserve">14h00: </w:t>
      </w:r>
      <w:r w:rsidDel="00000000" w:rsidR="00000000" w:rsidRPr="00000000">
        <w:rPr>
          <w:rtl w:val="0"/>
        </w:rPr>
        <w:t xml:space="preserve">Quý khách tiếp tục hành trình tham quan Paris:</w:t>
      </w:r>
      <w:r w:rsidDel="00000000" w:rsidR="00000000" w:rsidRPr="00000000">
        <w:rPr>
          <w:b w:val="1"/>
          <w:rtl w:val="0"/>
        </w:rPr>
        <w:t xml:space="preserve"> </w:t>
      </w:r>
    </w:p>
    <w:p w:rsidR="00000000" w:rsidDel="00000000" w:rsidP="00000000" w:rsidRDefault="00000000" w:rsidRPr="00000000" w14:paraId="0000003D">
      <w:pPr>
        <w:numPr>
          <w:ilvl w:val="0"/>
          <w:numId w:val="13"/>
        </w:numPr>
        <w:shd w:fill="ffffff" w:val="clear"/>
        <w:spacing w:line="360" w:lineRule="auto"/>
        <w:ind w:left="720" w:hanging="360"/>
        <w:jc w:val="both"/>
        <w:rPr>
          <w:rFonts w:ascii="Noto Sans Symbols" w:cs="Noto Sans Symbols" w:eastAsia="Noto Sans Symbols" w:hAnsi="Noto Sans Symbols"/>
        </w:rPr>
      </w:pPr>
      <w:r w:rsidDel="00000000" w:rsidR="00000000" w:rsidRPr="00000000">
        <w:rPr>
          <w:b w:val="1"/>
          <w:i w:val="1"/>
          <w:color w:val="c00000"/>
          <w:rtl w:val="0"/>
        </w:rPr>
        <w:t xml:space="preserve">Palais Garnier</w:t>
      </w:r>
      <w:r w:rsidDel="00000000" w:rsidR="00000000" w:rsidRPr="00000000">
        <w:rPr>
          <w:color w:val="c00000"/>
          <w:rtl w:val="0"/>
        </w:rPr>
        <w:t xml:space="preserve"> </w:t>
      </w:r>
      <w:r w:rsidDel="00000000" w:rsidR="00000000" w:rsidRPr="00000000">
        <w:rPr>
          <w:rtl w:val="0"/>
        </w:rPr>
        <w:t xml:space="preserve">là một nhà hát opera với 1.979 chỗ ngồi, được xây dựng từ năm 1861 đến năm 1875 cho đoàn Opera Paris. </w:t>
      </w:r>
      <w:r w:rsidDel="00000000" w:rsidR="00000000" w:rsidRPr="00000000">
        <w:rPr>
          <w:rtl w:val="0"/>
        </w:rPr>
      </w:r>
    </w:p>
    <w:p w:rsidR="00000000" w:rsidDel="00000000" w:rsidP="00000000" w:rsidRDefault="00000000" w:rsidRPr="00000000" w14:paraId="0000003E">
      <w:pPr>
        <w:numPr>
          <w:ilvl w:val="0"/>
          <w:numId w:val="13"/>
        </w:numPr>
        <w:shd w:fill="ffffff" w:val="clear"/>
        <w:spacing w:line="360" w:lineRule="auto"/>
        <w:ind w:left="720" w:hanging="360"/>
        <w:jc w:val="both"/>
        <w:rPr>
          <w:rFonts w:ascii="Noto Sans Symbols" w:cs="Noto Sans Symbols" w:eastAsia="Noto Sans Symbols" w:hAnsi="Noto Sans Symbols"/>
        </w:rPr>
      </w:pPr>
      <w:r w:rsidDel="00000000" w:rsidR="00000000" w:rsidRPr="00000000">
        <w:rPr>
          <w:rtl w:val="0"/>
        </w:rPr>
        <w:t xml:space="preserve">Đoàn tự do mua sắm tại trung tâm thương mại lớn nhất Châu Âu </w:t>
      </w:r>
      <w:r w:rsidDel="00000000" w:rsidR="00000000" w:rsidRPr="00000000">
        <w:rPr>
          <w:b w:val="1"/>
          <w:i w:val="1"/>
          <w:color w:val="c00000"/>
          <w:rtl w:val="0"/>
        </w:rPr>
        <w:t xml:space="preserve">Galeries Lafayette</w:t>
      </w:r>
      <w:r w:rsidDel="00000000" w:rsidR="00000000" w:rsidRPr="00000000">
        <w:rPr>
          <w:color w:val="c00000"/>
          <w:rtl w:val="0"/>
        </w:rPr>
        <w:t xml:space="preserve"> </w:t>
      </w:r>
      <w:r w:rsidDel="00000000" w:rsidR="00000000" w:rsidRPr="00000000">
        <w:rPr>
          <w:b w:val="1"/>
          <w:i w:val="1"/>
          <w:color w:val="c00000"/>
          <w:rtl w:val="0"/>
        </w:rPr>
        <w:t xml:space="preserve">Haussmann</w:t>
      </w:r>
      <w:r w:rsidDel="00000000" w:rsidR="00000000" w:rsidRPr="00000000">
        <w:rPr>
          <w:rtl w:val="0"/>
        </w:rPr>
        <w:t xml:space="preserve">, tọa lạc tại đại lộ Haussmann sầm uất, không chỉ là một trung tâm mua sắm đẳng cấp mà còn là biểu tượng của sự xa hoa và phong cách Paris. Được thành lập từ năm 1894, Galeries Lafayette là nơi quy tụ những thương hiệu hàng đầu thế giới, từ thời trang cao cấp, mỹ phẩm tinh tế, đến trang sức và phụ kiện xa xỉ, làm hài lòng cả những tín đồ mua sắm khó tính nhất.</w:t>
      </w:r>
      <w:r w:rsidDel="00000000" w:rsidR="00000000" w:rsidRPr="00000000">
        <w:rPr>
          <w:rtl w:val="0"/>
        </w:rPr>
      </w:r>
    </w:p>
    <w:p w:rsidR="00000000" w:rsidDel="00000000" w:rsidP="00000000" w:rsidRDefault="00000000" w:rsidRPr="00000000" w14:paraId="0000003F">
      <w:pPr>
        <w:shd w:fill="ffffff" w:val="clear"/>
        <w:spacing w:line="360" w:lineRule="auto"/>
        <w:jc w:val="both"/>
        <w:rPr>
          <w:b w:val="1"/>
        </w:rPr>
      </w:pPr>
      <w:r w:rsidDel="00000000" w:rsidR="00000000" w:rsidRPr="00000000">
        <w:rPr>
          <w:b w:val="1"/>
          <w:rtl w:val="0"/>
        </w:rPr>
        <w:t xml:space="preserve">18h00: </w:t>
      </w:r>
      <w:r w:rsidDel="00000000" w:rsidR="00000000" w:rsidRPr="00000000">
        <w:rPr>
          <w:rtl w:val="0"/>
        </w:rPr>
        <w:t xml:space="preserve">Xe đưa Quý khách đến bến tàu, Quý khách bắt đầu hành trình khám phá vẻ đẹp của sông Seine và thủ đô Paris với với </w:t>
      </w:r>
      <w:r w:rsidDel="00000000" w:rsidR="00000000" w:rsidRPr="00000000">
        <w:rPr>
          <w:b w:val="1"/>
          <w:i w:val="1"/>
          <w:color w:val="c00000"/>
          <w:rtl w:val="0"/>
        </w:rPr>
        <w:t xml:space="preserve">chuyến du thuyền dọc sông Seine kết hợp bữa tối sang trọng đẳng cấp mang đậm phong cách Châu Âu. </w:t>
      </w:r>
      <w:r w:rsidDel="00000000" w:rsidR="00000000" w:rsidRPr="00000000">
        <w:rPr>
          <w:rtl w:val="0"/>
        </w:rPr>
        <w:t xml:space="preserve">Quý khách sẽ được thưởng thức bữa tối vừa đẳng cấp vừa lãng mạng, một trải nghiệm đáng nhớ tại Paris và chiêm ngưỡng toàn cảnh thành phố từ Tháp Eiffel đến nhà thờ Đức Bà, cảm nhận đích thực ý nghĩa của thông điệp “</w:t>
      </w:r>
      <w:r w:rsidDel="00000000" w:rsidR="00000000" w:rsidRPr="00000000">
        <w:rPr>
          <w:b w:val="1"/>
          <w:rtl w:val="0"/>
        </w:rPr>
        <w:t xml:space="preserve">Paris – kinh đô ánh sáng” </w:t>
      </w:r>
    </w:p>
    <w:p w:rsidR="00000000" w:rsidDel="00000000" w:rsidP="00000000" w:rsidRDefault="00000000" w:rsidRPr="00000000" w14:paraId="00000040">
      <w:pPr>
        <w:shd w:fill="ffffff" w:val="clear"/>
        <w:spacing w:line="360" w:lineRule="auto"/>
        <w:jc w:val="both"/>
        <w:rPr/>
      </w:pPr>
      <w:r w:rsidDel="00000000" w:rsidR="00000000" w:rsidRPr="00000000">
        <w:rPr>
          <w:rtl w:val="0"/>
        </w:rPr>
        <w:t xml:space="preserve">Kết thúc hành trình, Quý khách lên bờ, xe đưa đoàn về khách sạn nghỉ ngơi</w:t>
      </w:r>
    </w:p>
    <w:p w:rsidR="00000000" w:rsidDel="00000000" w:rsidP="00000000" w:rsidRDefault="00000000" w:rsidRPr="00000000" w14:paraId="00000041">
      <w:pPr>
        <w:shd w:fill="ffffff" w:val="clear"/>
        <w:spacing w:line="360" w:lineRule="auto"/>
        <w:jc w:val="both"/>
        <w:rPr>
          <w:b w:val="1"/>
          <w:i w:val="1"/>
          <w:highlight w:val="white"/>
        </w:rPr>
      </w:pPr>
      <w:r w:rsidDel="00000000" w:rsidR="00000000" w:rsidRPr="00000000">
        <w:rPr>
          <w:b w:val="1"/>
          <w:i w:val="1"/>
          <w:rtl w:val="0"/>
        </w:rPr>
        <w:t xml:space="preserve">Nghỉ đêm ở Khách sạn tiêu chuẩn 4 sao</w:t>
      </w:r>
      <w:r w:rsidDel="00000000" w:rsidR="00000000" w:rsidRPr="00000000">
        <w:rPr>
          <w:rtl w:val="0"/>
        </w:rPr>
      </w:r>
    </w:p>
    <w:p w:rsidR="00000000" w:rsidDel="00000000" w:rsidP="00000000" w:rsidRDefault="00000000" w:rsidRPr="00000000" w14:paraId="00000042">
      <w:pPr>
        <w:tabs>
          <w:tab w:val="left" w:leader="none" w:pos="3135"/>
        </w:tabs>
        <w:spacing w:line="360" w:lineRule="auto"/>
        <w:jc w:val="both"/>
        <w:rPr>
          <w:b w:val="1"/>
        </w:rPr>
      </w:pPr>
      <w:r w:rsidDel="00000000" w:rsidR="00000000" w:rsidRPr="00000000">
        <w:rPr>
          <w:rtl w:val="0"/>
        </w:rPr>
      </w:r>
    </w:p>
    <w:p w:rsidR="00000000" w:rsidDel="00000000" w:rsidP="00000000" w:rsidRDefault="00000000" w:rsidRPr="00000000" w14:paraId="00000043">
      <w:pPr>
        <w:tabs>
          <w:tab w:val="left" w:leader="none" w:pos="3135"/>
        </w:tabs>
        <w:spacing w:line="360" w:lineRule="auto"/>
        <w:jc w:val="both"/>
        <w:rPr>
          <w:b w:val="1"/>
          <w:color w:val="ffffff"/>
          <w:shd w:fill="ff9900" w:val="clear"/>
        </w:rPr>
      </w:pPr>
      <w:r w:rsidDel="00000000" w:rsidR="00000000" w:rsidRPr="00000000">
        <w:rPr>
          <w:b w:val="1"/>
          <w:color w:val="ffffff"/>
          <w:u w:val="single"/>
          <w:shd w:fill="ff9900" w:val="clear"/>
          <w:rtl w:val="0"/>
        </w:rPr>
        <w:t xml:space="preserve">NGÀY 04:</w:t>
      </w:r>
      <w:r w:rsidDel="00000000" w:rsidR="00000000" w:rsidRPr="00000000">
        <w:rPr>
          <w:b w:val="1"/>
          <w:color w:val="ffffff"/>
          <w:shd w:fill="ff9900" w:val="clear"/>
          <w:rtl w:val="0"/>
        </w:rPr>
        <w:t xml:space="preserve"> PARIS – DIJON – BERN                                 </w:t>
        <w:tab/>
        <w:tab/>
        <w:tab/>
        <w:t xml:space="preserve">      (Ăn sáng, trưa, tối)</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360" w:lineRule="auto"/>
        <w:jc w:val="both"/>
        <w:rPr/>
      </w:pPr>
      <w:r w:rsidDel="00000000" w:rsidR="00000000" w:rsidRPr="00000000">
        <w:rPr>
          <w:b w:val="1"/>
          <w:rtl w:val="0"/>
        </w:rPr>
        <w:t xml:space="preserve">06h30:</w:t>
      </w:r>
      <w:r w:rsidDel="00000000" w:rsidR="00000000" w:rsidRPr="00000000">
        <w:rPr>
          <w:rtl w:val="0"/>
        </w:rPr>
        <w:t xml:space="preserve"> Ăn sáng tại khách sạn.</w:t>
      </w:r>
    </w:p>
    <w:p w:rsidR="00000000" w:rsidDel="00000000" w:rsidP="00000000" w:rsidRDefault="00000000" w:rsidRPr="00000000" w14:paraId="00000045">
      <w:pPr>
        <w:pStyle w:val="Heading2"/>
        <w:spacing w:before="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08h00:</w:t>
      </w:r>
      <w:r w:rsidDel="00000000" w:rsidR="00000000" w:rsidRPr="00000000">
        <w:rPr>
          <w:rFonts w:ascii="Times New Roman" w:cs="Times New Roman" w:eastAsia="Times New Roman" w:hAnsi="Times New Roman"/>
          <w:color w:val="000000"/>
          <w:sz w:val="24"/>
          <w:szCs w:val="24"/>
          <w:rtl w:val="0"/>
        </w:rPr>
        <w:t xml:space="preserve"> Xe và HDV đưa Quý khách dời Paris, khởi hành đến </w:t>
      </w:r>
      <w:r w:rsidDel="00000000" w:rsidR="00000000" w:rsidRPr="00000000">
        <w:rPr>
          <w:rFonts w:ascii="Times New Roman" w:cs="Times New Roman" w:eastAsia="Times New Roman" w:hAnsi="Times New Roman"/>
          <w:b w:val="1"/>
          <w:color w:val="000000"/>
          <w:sz w:val="24"/>
          <w:szCs w:val="24"/>
          <w:rtl w:val="0"/>
        </w:rPr>
        <w:t xml:space="preserve">Bern</w:t>
      </w:r>
      <w:r w:rsidDel="00000000" w:rsidR="00000000" w:rsidRPr="00000000">
        <w:rPr>
          <w:rFonts w:ascii="Times New Roman" w:cs="Times New Roman" w:eastAsia="Times New Roman" w:hAnsi="Times New Roman"/>
          <w:color w:val="000000"/>
          <w:sz w:val="24"/>
          <w:szCs w:val="24"/>
          <w:rtl w:val="0"/>
        </w:rPr>
        <w:t xml:space="preserve"> - </w:t>
      </w:r>
      <w:r w:rsidDel="00000000" w:rsidR="00000000" w:rsidRPr="00000000">
        <w:rPr>
          <w:rFonts w:ascii="Times New Roman" w:cs="Times New Roman" w:eastAsia="Times New Roman" w:hAnsi="Times New Roman"/>
          <w:b w:val="1"/>
          <w:color w:val="000000"/>
          <w:sz w:val="24"/>
          <w:szCs w:val="24"/>
          <w:rtl w:val="0"/>
        </w:rPr>
        <w:t xml:space="preserve">thủ đô của Thụy Sĩ</w:t>
      </w:r>
      <w:r w:rsidDel="00000000" w:rsidR="00000000" w:rsidRPr="00000000">
        <w:rPr>
          <w:rFonts w:ascii="Times New Roman" w:cs="Times New Roman" w:eastAsia="Times New Roman" w:hAnsi="Times New Roman"/>
          <w:color w:val="000000"/>
          <w:sz w:val="24"/>
          <w:szCs w:val="24"/>
          <w:rtl w:val="0"/>
        </w:rPr>
        <w:t xml:space="preserve">, một thành phố nhiều du khách mong muốn được khám phá.</w:t>
      </w:r>
    </w:p>
    <w:p w:rsidR="00000000" w:rsidDel="00000000" w:rsidP="00000000" w:rsidRDefault="00000000" w:rsidRPr="00000000" w14:paraId="00000046">
      <w:pPr>
        <w:spacing w:line="360" w:lineRule="auto"/>
        <w:jc w:val="both"/>
        <w:rPr>
          <w:b w:val="1"/>
        </w:rPr>
      </w:pPr>
      <w:r w:rsidDel="00000000" w:rsidR="00000000" w:rsidRPr="00000000">
        <w:rPr>
          <w:b w:val="1"/>
          <w:rtl w:val="0"/>
        </w:rPr>
        <w:t xml:space="preserve">12h30</w:t>
      </w:r>
      <w:r w:rsidDel="00000000" w:rsidR="00000000" w:rsidRPr="00000000">
        <w:rPr>
          <w:rtl w:val="0"/>
        </w:rPr>
        <w:t xml:space="preserve">: Quý khách dừng ăn trưa tại </w:t>
      </w:r>
      <w:r w:rsidDel="00000000" w:rsidR="00000000" w:rsidRPr="00000000">
        <w:rPr>
          <w:b w:val="1"/>
          <w:rtl w:val="0"/>
        </w:rPr>
        <w:t xml:space="preserve">thành phố Dijon. </w:t>
      </w:r>
    </w:p>
    <w:p w:rsidR="00000000" w:rsidDel="00000000" w:rsidP="00000000" w:rsidRDefault="00000000" w:rsidRPr="00000000" w14:paraId="00000047">
      <w:pPr>
        <w:shd w:fill="ffffff" w:val="clear"/>
        <w:spacing w:line="360" w:lineRule="auto"/>
        <w:jc w:val="both"/>
        <w:rPr/>
      </w:pPr>
      <w:r w:rsidDel="00000000" w:rsidR="00000000" w:rsidRPr="00000000">
        <w:rPr>
          <w:rtl w:val="0"/>
        </w:rPr>
        <w:t xml:space="preserve">Sau bữa trưa, đoàn lên xe đi </w:t>
      </w:r>
      <w:r w:rsidDel="00000000" w:rsidR="00000000" w:rsidRPr="00000000">
        <w:rPr>
          <w:b w:val="1"/>
          <w:rtl w:val="0"/>
        </w:rPr>
        <w:t xml:space="preserve">Bern</w:t>
      </w:r>
      <w:r w:rsidDel="00000000" w:rsidR="00000000" w:rsidRPr="00000000">
        <w:rPr>
          <w:rtl w:val="0"/>
        </w:rPr>
        <w:t xml:space="preserve">, thủ đô của Thụy Sĩ, một thành phố nhiều du khách mong muốn được khám phá. </w:t>
      </w:r>
    </w:p>
    <w:p w:rsidR="00000000" w:rsidDel="00000000" w:rsidP="00000000" w:rsidRDefault="00000000" w:rsidRPr="00000000" w14:paraId="00000048">
      <w:pPr>
        <w:shd w:fill="ffffff" w:val="clear"/>
        <w:spacing w:line="360" w:lineRule="auto"/>
        <w:jc w:val="both"/>
        <w:rPr/>
      </w:pPr>
      <w:r w:rsidDel="00000000" w:rsidR="00000000" w:rsidRPr="00000000">
        <w:rPr>
          <w:rtl w:val="0"/>
        </w:rPr>
        <w:t xml:space="preserve">Tại đây, Quý khách sẽ được trải nghiệm: </w:t>
      </w:r>
    </w:p>
    <w:p w:rsidR="00000000" w:rsidDel="00000000" w:rsidP="00000000" w:rsidRDefault="00000000" w:rsidRPr="00000000" w14:paraId="00000049">
      <w:pPr>
        <w:numPr>
          <w:ilvl w:val="0"/>
          <w:numId w:val="14"/>
        </w:numPr>
        <w:shd w:fill="ffffff" w:val="clear"/>
        <w:spacing w:line="360" w:lineRule="auto"/>
        <w:ind w:left="720" w:hanging="360"/>
        <w:jc w:val="both"/>
        <w:rPr/>
      </w:pPr>
      <w:r w:rsidDel="00000000" w:rsidR="00000000" w:rsidRPr="00000000">
        <w:rPr>
          <w:b w:val="1"/>
          <w:i w:val="1"/>
          <w:color w:val="c00000"/>
          <w:rtl w:val="0"/>
        </w:rPr>
        <w:t xml:space="preserve">Phố cổ Bern (Old Town of Bern):</w:t>
      </w:r>
      <w:r w:rsidDel="00000000" w:rsidR="00000000" w:rsidRPr="00000000">
        <w:rPr>
          <w:rtl w:val="0"/>
        </w:rPr>
        <w:t xml:space="preserve"> được UNESCO công nhận là Di sản Thế giới vào năm 1983, là một trong những khu phố cổ đẹp nhất châu Âu, nơi thời gian dường như dừng lại để lưu giữ trọn vẹn vẻ đẹp lịch sử. Với hơn 800 năm tuổi, phố cổ nổi bật với những con đường lát đá cuội, các mái vòm đặc trưng trải dài hơn 6km, tạo nên những hành lang đi bộ độc đáo, nơi du khách có thể khám phá trong mọi thời tiết. </w:t>
      </w:r>
      <w:r w:rsidDel="00000000" w:rsidR="00000000" w:rsidRPr="00000000">
        <w:drawing>
          <wp:anchor allowOverlap="1" behindDoc="0" distB="0" distT="0" distL="114300" distR="114300" hidden="0" layoutInCell="1" locked="0" relativeHeight="0" simplePos="0">
            <wp:simplePos x="0" y="0"/>
            <wp:positionH relativeFrom="column">
              <wp:posOffset>2996565</wp:posOffset>
            </wp:positionH>
            <wp:positionV relativeFrom="paragraph">
              <wp:posOffset>9525</wp:posOffset>
            </wp:positionV>
            <wp:extent cx="3492791" cy="2541028"/>
            <wp:effectExtent b="0" l="0" r="0" t="0"/>
            <wp:wrapSquare wrapText="bothSides" distB="0" distT="0" distL="114300" distR="114300"/>
            <wp:docPr descr="Bern Hình ảnh Sẵn có - Tải xuống Hình ảnh Ngay bây giờ - Thụy Sĩ, Bern, Bern  - Thụy Sĩ - iStock" id="190" name="image1.jpg"/>
            <a:graphic>
              <a:graphicData uri="http://schemas.openxmlformats.org/drawingml/2006/picture">
                <pic:pic>
                  <pic:nvPicPr>
                    <pic:cNvPr descr="Bern Hình ảnh Sẵn có - Tải xuống Hình ảnh Ngay bây giờ - Thụy Sĩ, Bern, Bern  - Thụy Sĩ - iStock" id="0" name="image1.jpg"/>
                    <pic:cNvPicPr preferRelativeResize="0"/>
                  </pic:nvPicPr>
                  <pic:blipFill>
                    <a:blip r:embed="rId12"/>
                    <a:srcRect b="0" l="5928" r="5928" t="0"/>
                    <a:stretch>
                      <a:fillRect/>
                    </a:stretch>
                  </pic:blipFill>
                  <pic:spPr>
                    <a:xfrm>
                      <a:off x="0" y="0"/>
                      <a:ext cx="3492791" cy="2541028"/>
                    </a:xfrm>
                    <a:prstGeom prst="rect"/>
                    <a:ln/>
                  </pic:spPr>
                </pic:pic>
              </a:graphicData>
            </a:graphic>
          </wp:anchor>
        </w:drawing>
      </w:r>
    </w:p>
    <w:p w:rsidR="00000000" w:rsidDel="00000000" w:rsidP="00000000" w:rsidRDefault="00000000" w:rsidRPr="00000000" w14:paraId="0000004A">
      <w:pPr>
        <w:numPr>
          <w:ilvl w:val="0"/>
          <w:numId w:val="14"/>
        </w:numPr>
        <w:shd w:fill="ffffff" w:val="clear"/>
        <w:spacing w:line="360" w:lineRule="auto"/>
        <w:ind w:left="720" w:hanging="360"/>
        <w:jc w:val="both"/>
        <w:rPr/>
      </w:pPr>
      <w:r w:rsidDel="00000000" w:rsidR="00000000" w:rsidRPr="00000000">
        <w:rPr>
          <w:b w:val="1"/>
          <w:i w:val="1"/>
          <w:color w:val="c00000"/>
          <w:rtl w:val="0"/>
        </w:rPr>
        <w:t xml:space="preserve">Tháp Zytglogge:</w:t>
      </w:r>
      <w:r w:rsidDel="00000000" w:rsidR="00000000" w:rsidRPr="00000000">
        <w:rPr>
          <w:rtl w:val="0"/>
        </w:rPr>
        <w:t xml:space="preserve"> một trong những công trình lâu đời nhất của Bern. Mỗi giờ, chiếc đồng hồ thiên văn phức tạp lại vang lên những hồi chuông, kèm theo màn trình diễn của các bức tượng cơ học, thu hút mọi ánh nhìn.</w:t>
      </w:r>
    </w:p>
    <w:p w:rsidR="00000000" w:rsidDel="00000000" w:rsidP="00000000" w:rsidRDefault="00000000" w:rsidRPr="00000000" w14:paraId="0000004B">
      <w:pPr>
        <w:numPr>
          <w:ilvl w:val="0"/>
          <w:numId w:val="14"/>
        </w:numPr>
        <w:pBdr>
          <w:top w:space="0" w:sz="0" w:val="nil"/>
          <w:left w:space="0" w:sz="0" w:val="nil"/>
          <w:bottom w:space="0" w:sz="0" w:val="nil"/>
          <w:right w:space="0" w:sz="0" w:val="nil"/>
          <w:between w:space="0" w:sz="0" w:val="nil"/>
        </w:pBdr>
        <w:shd w:fill="ffffff" w:val="clear"/>
        <w:spacing w:line="360" w:lineRule="auto"/>
        <w:ind w:left="720" w:hanging="360"/>
        <w:jc w:val="both"/>
        <w:rPr/>
      </w:pPr>
      <w:r w:rsidDel="00000000" w:rsidR="00000000" w:rsidRPr="00000000">
        <w:rPr>
          <w:b w:val="1"/>
          <w:i w:val="1"/>
          <w:color w:val="c00000"/>
          <w:rtl w:val="0"/>
        </w:rPr>
        <w:t xml:space="preserve">Nhà của Albert Einstein:</w:t>
      </w:r>
      <w:r w:rsidDel="00000000" w:rsidR="00000000" w:rsidRPr="00000000">
        <w:rPr>
          <w:color w:val="c00000"/>
          <w:rtl w:val="0"/>
        </w:rPr>
        <w:t xml:space="preserve"> </w:t>
      </w:r>
      <w:r w:rsidDel="00000000" w:rsidR="00000000" w:rsidRPr="00000000">
        <w:rPr>
          <w:i w:val="1"/>
          <w:rtl w:val="0"/>
        </w:rPr>
        <w:t xml:space="preserve">(chụp hình bên ngoài) </w:t>
      </w:r>
      <w:r w:rsidDel="00000000" w:rsidR="00000000" w:rsidRPr="00000000">
        <w:rPr>
          <w:rtl w:val="0"/>
        </w:rPr>
        <w:t xml:space="preserve">Một sự thật thú vị là Albert Einstein sống ở Bern khi ông khám phá và công bố Thuyết Tương đối của mình. Căn hộ của ông là một địa điểm du lịch Bern ở ngay trung tâm của khu phố cổ. Sinh ra ở Đức, Einstein đến Thụy Sĩ khi mới 16 tuổi và tiếp tục theo học tại đây </w:t>
      </w:r>
    </w:p>
    <w:p w:rsidR="00000000" w:rsidDel="00000000" w:rsidP="00000000" w:rsidRDefault="00000000" w:rsidRPr="00000000" w14:paraId="0000004C">
      <w:pPr>
        <w:numPr>
          <w:ilvl w:val="0"/>
          <w:numId w:val="14"/>
        </w:numPr>
        <w:shd w:fill="ffffff" w:val="clear"/>
        <w:spacing w:line="360" w:lineRule="auto"/>
        <w:ind w:left="720" w:hanging="360"/>
        <w:jc w:val="both"/>
        <w:rPr/>
      </w:pPr>
      <w:r w:rsidDel="00000000" w:rsidR="00000000" w:rsidRPr="00000000">
        <w:rPr>
          <w:b w:val="1"/>
          <w:i w:val="1"/>
          <w:color w:val="c00000"/>
          <w:rtl w:val="0"/>
        </w:rPr>
        <w:t xml:space="preserve">Cầu Untertor Brucke:</w:t>
      </w:r>
      <w:r w:rsidDel="00000000" w:rsidR="00000000" w:rsidRPr="00000000">
        <w:rPr>
          <w:rtl w:val="0"/>
        </w:rPr>
        <w:t xml:space="preserve"> Đây là một địa điểm rất tuyệt để check-in khi đến Bern. Cầu Unterforbrucke nối hai bờ thành phố, đứng tại đây các bạn có thể ngắm nhìn khu phố cổ từ xa, ngằm nhìn dòng sông Aare lặng lẽ chảy phía dưới.</w:t>
      </w:r>
    </w:p>
    <w:p w:rsidR="00000000" w:rsidDel="00000000" w:rsidP="00000000" w:rsidRDefault="00000000" w:rsidRPr="00000000" w14:paraId="0000004D">
      <w:pPr>
        <w:shd w:fill="ffffff" w:val="clear"/>
        <w:spacing w:line="360" w:lineRule="auto"/>
        <w:jc w:val="both"/>
        <w:rPr/>
      </w:pPr>
      <w:r w:rsidDel="00000000" w:rsidR="00000000" w:rsidRPr="00000000">
        <w:rPr>
          <w:b w:val="1"/>
          <w:rtl w:val="0"/>
        </w:rPr>
        <w:t xml:space="preserve">18h00</w:t>
      </w:r>
      <w:r w:rsidDel="00000000" w:rsidR="00000000" w:rsidRPr="00000000">
        <w:rPr>
          <w:rtl w:val="0"/>
        </w:rPr>
        <w:t xml:space="preserve">: Quý khách ăn tối tại nhà hàng địa phương</w:t>
      </w:r>
    </w:p>
    <w:p w:rsidR="00000000" w:rsidDel="00000000" w:rsidP="00000000" w:rsidRDefault="00000000" w:rsidRPr="00000000" w14:paraId="0000004E">
      <w:pPr>
        <w:shd w:fill="ffffff" w:val="clear"/>
        <w:spacing w:line="360" w:lineRule="auto"/>
        <w:jc w:val="both"/>
        <w:rPr/>
      </w:pPr>
      <w:r w:rsidDel="00000000" w:rsidR="00000000" w:rsidRPr="00000000">
        <w:rPr>
          <w:rtl w:val="0"/>
        </w:rPr>
        <w:t xml:space="preserve">Sau bữa tối, đoàn về khách sạn nhận phòng nghỉ ngơi</w:t>
      </w:r>
    </w:p>
    <w:p w:rsidR="00000000" w:rsidDel="00000000" w:rsidP="00000000" w:rsidRDefault="00000000" w:rsidRPr="00000000" w14:paraId="0000004F">
      <w:pPr>
        <w:tabs>
          <w:tab w:val="left" w:leader="none" w:pos="3135"/>
        </w:tabs>
        <w:spacing w:line="360" w:lineRule="auto"/>
        <w:jc w:val="both"/>
        <w:rPr>
          <w:b w:val="1"/>
        </w:rPr>
      </w:pPr>
      <w:r w:rsidDel="00000000" w:rsidR="00000000" w:rsidRPr="00000000">
        <w:rPr>
          <w:b w:val="1"/>
          <w:i w:val="1"/>
          <w:rtl w:val="0"/>
        </w:rPr>
        <w:t xml:space="preserve">Nghỉ đêm tại khách sạn 3***</w:t>
      </w:r>
      <w:r w:rsidDel="00000000" w:rsidR="00000000" w:rsidRPr="00000000">
        <w:rPr>
          <w:rtl w:val="0"/>
        </w:rPr>
      </w:r>
    </w:p>
    <w:p w:rsidR="00000000" w:rsidDel="00000000" w:rsidP="00000000" w:rsidRDefault="00000000" w:rsidRPr="00000000" w14:paraId="00000050">
      <w:pPr>
        <w:tabs>
          <w:tab w:val="left" w:leader="none" w:pos="3135"/>
        </w:tabs>
        <w:spacing w:line="360" w:lineRule="auto"/>
        <w:jc w:val="both"/>
        <w:rPr>
          <w:b w:val="1"/>
          <w:color w:val="ff0000"/>
        </w:rPr>
      </w:pPr>
      <w:r w:rsidDel="00000000" w:rsidR="00000000" w:rsidRPr="00000000">
        <w:rPr>
          <w:rtl w:val="0"/>
        </w:rPr>
      </w:r>
    </w:p>
    <w:p w:rsidR="00000000" w:rsidDel="00000000" w:rsidP="00000000" w:rsidRDefault="00000000" w:rsidRPr="00000000" w14:paraId="00000051">
      <w:pPr>
        <w:tabs>
          <w:tab w:val="left" w:leader="none" w:pos="3135"/>
        </w:tabs>
        <w:spacing w:line="360" w:lineRule="auto"/>
        <w:jc w:val="both"/>
        <w:rPr>
          <w:b w:val="1"/>
          <w:color w:val="ffffff"/>
          <w:shd w:fill="ff9900" w:val="clear"/>
        </w:rPr>
      </w:pPr>
      <w:r w:rsidDel="00000000" w:rsidR="00000000" w:rsidRPr="00000000">
        <w:rPr>
          <w:b w:val="1"/>
          <w:color w:val="ffffff"/>
          <w:u w:val="single"/>
          <w:shd w:fill="ff9900" w:val="clear"/>
          <w:rtl w:val="0"/>
        </w:rPr>
        <w:t xml:space="preserve">NGÀY 05:</w:t>
      </w:r>
      <w:r w:rsidDel="00000000" w:rsidR="00000000" w:rsidRPr="00000000">
        <w:rPr>
          <w:b w:val="1"/>
          <w:color w:val="ffffff"/>
          <w:shd w:fill="ff9900" w:val="clear"/>
          <w:rtl w:val="0"/>
        </w:rPr>
        <w:t xml:space="preserve"> BERN – INTERLAKEN – TITLIS - LUCERNE </w:t>
        <w:tab/>
        <w:tab/>
        <w:t xml:space="preserve">      (Ăn sáng, trưa, tối)</w:t>
      </w:r>
    </w:p>
    <w:p w:rsidR="00000000" w:rsidDel="00000000" w:rsidP="00000000" w:rsidRDefault="00000000" w:rsidRPr="00000000" w14:paraId="00000052">
      <w:pPr>
        <w:shd w:fill="ffffff" w:val="clear"/>
        <w:spacing w:line="360" w:lineRule="auto"/>
        <w:jc w:val="both"/>
        <w:rPr/>
      </w:pPr>
      <w:r w:rsidDel="00000000" w:rsidR="00000000" w:rsidRPr="00000000">
        <w:rPr>
          <w:b w:val="1"/>
          <w:rtl w:val="0"/>
        </w:rPr>
        <w:t xml:space="preserve">07h00</w:t>
      </w:r>
      <w:r w:rsidDel="00000000" w:rsidR="00000000" w:rsidRPr="00000000">
        <w:rPr>
          <w:rtl w:val="0"/>
        </w:rPr>
        <w:t xml:space="preserve">: Ăn sáng tại khách sạn.</w:t>
      </w:r>
    </w:p>
    <w:p w:rsidR="00000000" w:rsidDel="00000000" w:rsidP="00000000" w:rsidRDefault="00000000" w:rsidRPr="00000000" w14:paraId="00000053">
      <w:pPr>
        <w:shd w:fill="ffffff" w:val="clear"/>
        <w:spacing w:line="360" w:lineRule="auto"/>
        <w:jc w:val="both"/>
        <w:rPr/>
      </w:pPr>
      <w:r w:rsidDel="00000000" w:rsidR="00000000" w:rsidRPr="00000000">
        <w:rPr>
          <w:b w:val="1"/>
          <w:rtl w:val="0"/>
        </w:rPr>
        <w:t xml:space="preserve">08h00</w:t>
      </w:r>
      <w:r w:rsidDel="00000000" w:rsidR="00000000" w:rsidRPr="00000000">
        <w:rPr>
          <w:rtl w:val="0"/>
        </w:rPr>
        <w:t xml:space="preserve">: Sau khi ăn sáng, Quý khách trả phòng khách sạn, xe và hướng dẫn viên đưa đoàn đi</w:t>
      </w:r>
      <w:r w:rsidDel="00000000" w:rsidR="00000000" w:rsidRPr="00000000">
        <w:rPr>
          <w:b w:val="1"/>
          <w:rtl w:val="0"/>
        </w:rPr>
        <w:t xml:space="preserve"> Interlaken </w:t>
      </w:r>
      <w:r w:rsidDel="00000000" w:rsidR="00000000" w:rsidRPr="00000000">
        <w:rPr>
          <w:rtl w:val="0"/>
        </w:rPr>
        <w:t xml:space="preserve">nép mình dưới chân dãy núi Alps huyền thoại. Đến đây, Quý khách sẽ được tham quan </w:t>
      </w:r>
      <w:r w:rsidDel="00000000" w:rsidR="00000000" w:rsidRPr="00000000">
        <w:rPr>
          <w:b w:val="1"/>
          <w:i w:val="1"/>
          <w:color w:val="c00000"/>
          <w:rtl w:val="0"/>
        </w:rPr>
        <w:t xml:space="preserve">Ngôi làng Iseltwald</w:t>
      </w:r>
      <w:r w:rsidDel="00000000" w:rsidR="00000000" w:rsidRPr="00000000">
        <w:rPr>
          <w:color w:val="c00000"/>
          <w:rtl w:val="0"/>
        </w:rPr>
        <w:t xml:space="preserve"> </w:t>
      </w:r>
      <w:r w:rsidDel="00000000" w:rsidR="00000000" w:rsidRPr="00000000">
        <w:rPr>
          <w:rtl w:val="0"/>
        </w:rPr>
        <w:t xml:space="preserve">- bối cảnh</w:t>
      </w:r>
      <w:r w:rsidDel="00000000" w:rsidR="00000000" w:rsidRPr="00000000">
        <w:rPr>
          <w:b w:val="1"/>
          <w:rtl w:val="0"/>
        </w:rPr>
        <w:t xml:space="preserve"> </w:t>
      </w:r>
      <w:r w:rsidDel="00000000" w:rsidR="00000000" w:rsidRPr="00000000">
        <w:rPr>
          <w:rtl w:val="0"/>
        </w:rPr>
        <w:t xml:space="preserve">gắn liền với bộ phim truyền hình Hàn quốc nổi tiếng </w:t>
      </w:r>
      <w:r w:rsidDel="00000000" w:rsidR="00000000" w:rsidRPr="00000000">
        <w:rPr>
          <w:b w:val="1"/>
          <w:rtl w:val="0"/>
        </w:rPr>
        <w:t xml:space="preserve">Hạ Cánh Nơi Anh - </w:t>
      </w:r>
      <w:r w:rsidDel="00000000" w:rsidR="00000000" w:rsidRPr="00000000">
        <w:rPr>
          <w:rtl w:val="0"/>
        </w:rPr>
        <w:t xml:space="preserve">“Crash Landing on You”</w:t>
      </w:r>
      <w:r w:rsidDel="00000000" w:rsidR="00000000" w:rsidRPr="00000000">
        <w:rPr>
          <w:b w:val="1"/>
          <w:rtl w:val="0"/>
        </w:rPr>
        <w:t xml:space="preserve">. </w:t>
      </w:r>
      <w:r w:rsidDel="00000000" w:rsidR="00000000" w:rsidRPr="00000000">
        <w:rPr>
          <w:rtl w:val="0"/>
        </w:rPr>
        <w:t xml:space="preserve">Iseltwald là</w:t>
      </w:r>
      <w:r w:rsidDel="00000000" w:rsidR="00000000" w:rsidRPr="00000000">
        <w:rPr>
          <w:b w:val="1"/>
          <w:rtl w:val="0"/>
        </w:rPr>
        <w:t xml:space="preserve"> </w:t>
      </w:r>
      <w:r w:rsidDel="00000000" w:rsidR="00000000" w:rsidRPr="00000000">
        <w:rPr>
          <w:rtl w:val="0"/>
        </w:rPr>
        <w:t xml:space="preserve">ngôi làng nằm cạnh hồ Brienz rộng lớn. Nơi này được chọn làm phân cảnh đầy thơ mộng trong bộ phim khiến nhiều khán giả tò mò thích thú. Mặt hồ Brienz nổi tiếng với màu xanh ngọc bích trong veo, Iseltwald mang lại cho bất cứ ai đặt chân tới đây đều có cảm giác yêu cái không gian bình yên, tĩnh lặng đến lạ thường. </w:t>
      </w:r>
    </w:p>
    <w:p w:rsidR="00000000" w:rsidDel="00000000" w:rsidP="00000000" w:rsidRDefault="00000000" w:rsidRPr="00000000" w14:paraId="00000054">
      <w:pPr>
        <w:tabs>
          <w:tab w:val="left" w:leader="none" w:pos="3135"/>
        </w:tabs>
        <w:spacing w:line="360" w:lineRule="auto"/>
        <w:jc w:val="both"/>
        <w:rPr>
          <w:highlight w:val="white"/>
        </w:rPr>
      </w:pPr>
      <w:r w:rsidDel="00000000" w:rsidR="00000000" w:rsidRPr="00000000">
        <w:rPr>
          <w:b w:val="1"/>
          <w:rtl w:val="0"/>
        </w:rPr>
        <w:t xml:space="preserve">10h30: </w:t>
      </w:r>
      <w:r w:rsidDel="00000000" w:rsidR="00000000" w:rsidRPr="00000000">
        <w:rPr>
          <w:rtl w:val="0"/>
        </w:rPr>
        <w:t xml:space="preserve">Xe đưa Quý khách di chuyển đến </w:t>
      </w:r>
      <w:r w:rsidDel="00000000" w:rsidR="00000000" w:rsidRPr="00000000">
        <w:rPr>
          <w:b w:val="1"/>
          <w:i w:val="1"/>
          <w:color w:val="c00000"/>
          <w:highlight w:val="white"/>
          <w:rtl w:val="0"/>
        </w:rPr>
        <w:t xml:space="preserve">Làng thiên thần Engelberg</w:t>
      </w:r>
      <w:r w:rsidDel="00000000" w:rsidR="00000000" w:rsidRPr="00000000">
        <w:rPr>
          <w:highlight w:val="white"/>
          <w:rtl w:val="0"/>
        </w:rPr>
        <w:t xml:space="preserve">, một thị trấn nhỏ đầy quyến rũ được mệnh danh là “Thiên đường tuyết trắng” của Thụy Sĩ. Với không gian trong lành, những đồng cỏ xanh mướt vào mùa hè và lớp tuyết trắng tinh khôi phủ kín vào mùa đông, Engelberg mang đến một khung cảnh tựa như bước ra từ truyện cổ tích. Quý khách dạo quanh làng Engelberg để chiêm ngưỡng những ngôi nhà gỗ truyền thống Thụy Sĩ, nhà thờ cổ, và các công trình mang đậm nét văn hóa bản địa. </w:t>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135"/>
        </w:tabs>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Đoàn khám phá </w:t>
      </w: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Núi tuyết Titlis</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nơi cao nhất ở khu vực miền trung Thụy Sĩ và là một thiên đường băng đẹp tuyệt vời,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đ</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iểm nhấn không thể bỏ qua tại Engelberg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Quý khách sẽ được </w:t>
      </w: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Trải nghiệm cáp treo quay 360 độ trên không đầu tiên của thế giới</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chiêm ngưỡng phong cảnh tuyệt đẹp từ sông băng ở độ cao 3200m (so mực nước biển). Đi cáp treo 45 phút vượt qua rặng núi hùng vĩ cao vút phủ trắng tuyết, sườn dốc đứng, qua những hồ nước, những cánh rừng thông, thung lũng xanh rì ngập tràn hoa để tới dãy Alps ngắm nhìn kẽ nứt sông băng. Quý khách tự do trải nghiệm những hoạt động hấp dẫn trên đỉnh núi tuyết.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(giá tour đã bao gồm vé cáp treo lên đỉnh núi Tuyết)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-76198</wp:posOffset>
                </wp:positionH>
                <wp:positionV relativeFrom="paragraph">
                  <wp:posOffset>1892300</wp:posOffset>
                </wp:positionV>
                <wp:extent cx="6477000" cy="2386330"/>
                <wp:effectExtent b="0" l="0" r="0" t="0"/>
                <wp:wrapTopAndBottom distB="0" distT="0"/>
                <wp:docPr id="188" name=""/>
                <a:graphic>
                  <a:graphicData uri="http://schemas.microsoft.com/office/word/2010/wordprocessingGroup">
                    <wpg:wgp>
                      <wpg:cNvGrpSpPr/>
                      <wpg:grpSpPr>
                        <a:xfrm>
                          <a:off x="2107500" y="2586825"/>
                          <a:ext cx="6477000" cy="2386330"/>
                          <a:chOff x="2107500" y="2586825"/>
                          <a:chExt cx="6477000" cy="2386350"/>
                        </a:xfrm>
                      </wpg:grpSpPr>
                      <wpg:grpSp>
                        <wpg:cNvGrpSpPr/>
                        <wpg:grpSpPr>
                          <a:xfrm>
                            <a:off x="2107500" y="2586835"/>
                            <a:ext cx="6477000" cy="2386330"/>
                            <a:chOff x="2107500" y="2586825"/>
                            <a:chExt cx="6477000" cy="2386350"/>
                          </a:xfrm>
                        </wpg:grpSpPr>
                        <wps:wsp>
                          <wps:cNvSpPr/>
                          <wps:cNvPr id="3" name="Shape 3"/>
                          <wps:spPr>
                            <a:xfrm>
                              <a:off x="2107500" y="2586825"/>
                              <a:ext cx="6477000" cy="238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7500" y="2586835"/>
                              <a:ext cx="6477000" cy="2386330"/>
                              <a:chOff x="0" y="0"/>
                              <a:chExt cx="6501765" cy="2496185"/>
                            </a:xfrm>
                          </wpg:grpSpPr>
                          <wps:wsp>
                            <wps:cNvSpPr/>
                            <wps:cNvPr id="20" name="Shape 20"/>
                            <wps:spPr>
                              <a:xfrm>
                                <a:off x="0" y="0"/>
                                <a:ext cx="6501750" cy="2496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LUCERNE – THÀNH PHỐ CỦA NÚI NON | BLUE SKY TRAVEL" id="21" name="Shape 21"/>
                              <pic:cNvPicPr preferRelativeResize="0"/>
                            </pic:nvPicPr>
                            <pic:blipFill rotWithShape="1">
                              <a:blip r:embed="rId13">
                                <a:alphaModFix/>
                              </a:blip>
                              <a:srcRect b="0" l="0" r="0" t="0"/>
                              <a:stretch/>
                            </pic:blipFill>
                            <pic:spPr>
                              <a:xfrm>
                                <a:off x="3362325" y="0"/>
                                <a:ext cx="3139440" cy="2496185"/>
                              </a:xfrm>
                              <a:prstGeom prst="rect">
                                <a:avLst/>
                              </a:prstGeom>
                              <a:noFill/>
                              <a:ln>
                                <a:noFill/>
                              </a:ln>
                            </pic:spPr>
                          </pic:pic>
                          <pic:pic>
                            <pic:nvPicPr>
                              <pic:cNvPr id="22" name="Shape 22"/>
                              <pic:cNvPicPr preferRelativeResize="0"/>
                            </pic:nvPicPr>
                            <pic:blipFill rotWithShape="1">
                              <a:blip r:embed="rId14">
                                <a:alphaModFix/>
                              </a:blip>
                              <a:srcRect b="0" l="0" r="0" t="0"/>
                              <a:stretch/>
                            </pic:blipFill>
                            <pic:spPr>
                              <a:xfrm>
                                <a:off x="0" y="0"/>
                                <a:ext cx="3372485" cy="249618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-76198</wp:posOffset>
                </wp:positionH>
                <wp:positionV relativeFrom="paragraph">
                  <wp:posOffset>1892300</wp:posOffset>
                </wp:positionV>
                <wp:extent cx="6477000" cy="2386330"/>
                <wp:effectExtent b="0" l="0" r="0" t="0"/>
                <wp:wrapTopAndBottom distB="0" distT="0"/>
                <wp:docPr id="188"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477000" cy="2386330"/>
                        </a:xfrm>
                        <a:prstGeom prst="rect"/>
                        <a:ln/>
                      </pic:spPr>
                    </pic:pic>
                  </a:graphicData>
                </a:graphic>
              </wp:anchor>
            </w:drawing>
          </mc:Fallback>
        </mc:AlternateContent>
      </w:r>
    </w:p>
    <w:p w:rsidR="00000000" w:rsidDel="00000000" w:rsidP="00000000" w:rsidRDefault="00000000" w:rsidRPr="00000000" w14:paraId="00000056">
      <w:pPr>
        <w:spacing w:line="360" w:lineRule="auto"/>
        <w:jc w:val="both"/>
        <w:rPr/>
      </w:pPr>
      <w:r w:rsidDel="00000000" w:rsidR="00000000" w:rsidRPr="00000000">
        <w:rPr>
          <w:b w:val="1"/>
          <w:rtl w:val="0"/>
        </w:rPr>
        <w:t xml:space="preserve">12h00</w:t>
      </w:r>
      <w:r w:rsidDel="00000000" w:rsidR="00000000" w:rsidRPr="00000000">
        <w:rPr>
          <w:rtl w:val="0"/>
        </w:rPr>
        <w:t xml:space="preserve">: Quý khách dùng bữa trưa tại nhà hàng địa phương</w:t>
      </w:r>
    </w:p>
    <w:p w:rsidR="00000000" w:rsidDel="00000000" w:rsidP="00000000" w:rsidRDefault="00000000" w:rsidRPr="00000000" w14:paraId="00000057">
      <w:pPr>
        <w:tabs>
          <w:tab w:val="left" w:leader="none" w:pos="3135"/>
        </w:tabs>
        <w:spacing w:line="360" w:lineRule="auto"/>
        <w:jc w:val="both"/>
        <w:rPr/>
      </w:pPr>
      <w:r w:rsidDel="00000000" w:rsidR="00000000" w:rsidRPr="00000000">
        <w:rPr>
          <w:b w:val="1"/>
          <w:rtl w:val="0"/>
        </w:rPr>
        <w:t xml:space="preserve">15h30</w:t>
      </w:r>
      <w:r w:rsidDel="00000000" w:rsidR="00000000" w:rsidRPr="00000000">
        <w:rPr>
          <w:rtl w:val="0"/>
        </w:rPr>
        <w:t xml:space="preserve">: Khởi hành đi </w:t>
      </w:r>
      <w:r w:rsidDel="00000000" w:rsidR="00000000" w:rsidRPr="00000000">
        <w:rPr>
          <w:b w:val="1"/>
          <w:rtl w:val="0"/>
        </w:rPr>
        <w:t xml:space="preserve">Thành phố Luzern – được biết đến là hình ảnh thu nhỏ của Thụy Sỹ,</w:t>
      </w:r>
      <w:r w:rsidDel="00000000" w:rsidR="00000000" w:rsidRPr="00000000">
        <w:rPr>
          <w:rtl w:val="0"/>
        </w:rPr>
        <w:t xml:space="preserve"> </w:t>
      </w:r>
      <w:r w:rsidDel="00000000" w:rsidR="00000000" w:rsidRPr="00000000">
        <w:rPr>
          <w:highlight w:val="white"/>
          <w:rtl w:val="0"/>
        </w:rPr>
        <w:t xml:space="preserve">một trong những thành phố cổ xưa hấp dẫn nhất của Thụy Sĩ, nằm giữa những quả núi phủ đầy tuyết, được bao</w:t>
      </w:r>
      <w:r w:rsidDel="00000000" w:rsidR="00000000" w:rsidRPr="00000000">
        <w:rPr>
          <w:b w:val="1"/>
          <w:highlight w:val="white"/>
          <w:rtl w:val="0"/>
        </w:rPr>
        <w:t xml:space="preserve"> </w:t>
      </w:r>
      <w:r w:rsidDel="00000000" w:rsidR="00000000" w:rsidRPr="00000000">
        <w:rPr>
          <w:highlight w:val="white"/>
          <w:rtl w:val="0"/>
        </w:rPr>
        <w:t xml:space="preserve">quanh bởi một hồ nước tuyệt đẹp và được tô điểm thêm bởi những dòng nước trong vắt của sông Reuss chảy từ trên núi xuống. </w:t>
      </w:r>
      <w:r w:rsidDel="00000000" w:rsidR="00000000" w:rsidRPr="00000000">
        <w:rPr>
          <w:rtl w:val="0"/>
        </w:rPr>
      </w:r>
    </w:p>
    <w:p w:rsidR="00000000" w:rsidDel="00000000" w:rsidP="00000000" w:rsidRDefault="00000000" w:rsidRPr="00000000" w14:paraId="00000058">
      <w:pPr>
        <w:shd w:fill="ffffff" w:val="clear"/>
        <w:spacing w:line="360" w:lineRule="auto"/>
        <w:jc w:val="both"/>
        <w:rPr/>
      </w:pPr>
      <w:r w:rsidDel="00000000" w:rsidR="00000000" w:rsidRPr="00000000">
        <w:rPr>
          <w:b w:val="1"/>
          <w:rtl w:val="0"/>
        </w:rPr>
        <w:t xml:space="preserve">16h30: </w:t>
      </w:r>
      <w:r w:rsidDel="00000000" w:rsidR="00000000" w:rsidRPr="00000000">
        <w:rPr>
          <w:rtl w:val="0"/>
        </w:rPr>
        <w:t xml:space="preserve">Quý khách thăm quan Luzern: </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0"/>
        </w:tabs>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Hồ Lucerne</w:t>
      </w:r>
      <w:r w:rsidDel="00000000" w:rsidR="00000000" w:rsidRPr="00000000">
        <w:rPr>
          <w:rFonts w:ascii="Times New Roman" w:cs="Times New Roman" w:eastAsia="Times New Roman" w:hAnsi="Times New Roman"/>
          <w:b w:val="0"/>
          <w:i w:val="1"/>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Được hình thành từ hàng triệu năm trước do sự di chuyển của các tảng băng. Hồ có diện tích khoảng 114 km2 và là hồ nước lớn thứ 4 của Thụy Sỹ. Lucerne vốn là một làng chài cổ bên hồ. Nhờ không gian trữ tình, thơ mộng thành phố này đã nhanh chóng trở thành điểm du lịch hấp dẫn. Thu hút hàng triệu khách du lịch ghé thăm hàng năm.</w:t>
      </w:r>
    </w:p>
    <w:p w:rsidR="00000000" w:rsidDel="00000000" w:rsidP="00000000" w:rsidRDefault="00000000" w:rsidRPr="00000000" w14:paraId="0000005A">
      <w:pPr>
        <w:numPr>
          <w:ilvl w:val="0"/>
          <w:numId w:val="6"/>
        </w:numPr>
        <w:tabs>
          <w:tab w:val="left" w:leader="none" w:pos="420"/>
        </w:tabs>
        <w:spacing w:line="360" w:lineRule="auto"/>
        <w:ind w:left="720" w:hanging="360"/>
        <w:jc w:val="both"/>
        <w:rPr/>
      </w:pPr>
      <w:r w:rsidDel="00000000" w:rsidR="00000000" w:rsidRPr="00000000">
        <w:rPr>
          <w:b w:val="1"/>
          <w:i w:val="1"/>
          <w:color w:val="c00000"/>
          <w:rtl w:val="0"/>
        </w:rPr>
        <w:t xml:space="preserve">Cây cầu mái gỗ Kapellbrucke (Cầu cổ Chapel)</w:t>
      </w:r>
      <w:r w:rsidDel="00000000" w:rsidR="00000000" w:rsidRPr="00000000">
        <w:rPr>
          <w:color w:val="000000"/>
          <w:rtl w:val="0"/>
        </w:rPr>
        <w:t xml:space="preserve">:</w:t>
      </w:r>
      <w:r w:rsidDel="00000000" w:rsidR="00000000" w:rsidRPr="00000000">
        <w:rPr>
          <w:rtl w:val="0"/>
        </w:rPr>
        <w:t xml:space="preserve"> cây cầu có mái che cổ nhất ở châu Âu, bắc qua dòng sông Reuss. Điều thú vị là khi tản bộ trên cây cầu này, du khách sẽ được chiêm ngưỡng những bức họa cổ nổi tiếng treo dọc hai bên thành cầu. Cùng với Tháp nước Waaseturn nằm kề bên, cầu Chapel được xem là biểu tượng nhận diện của thành phố này khi xuất hiện trên các tấm bưu thiếp.</w:t>
      </w:r>
    </w:p>
    <w:p w:rsidR="00000000" w:rsidDel="00000000" w:rsidP="00000000" w:rsidRDefault="00000000" w:rsidRPr="00000000" w14:paraId="0000005B">
      <w:pPr>
        <w:widowControl w:val="0"/>
        <w:numPr>
          <w:ilvl w:val="0"/>
          <w:numId w:val="6"/>
        </w:numPr>
        <w:tabs>
          <w:tab w:val="left" w:leader="none" w:pos="420"/>
        </w:tabs>
        <w:spacing w:line="360" w:lineRule="auto"/>
        <w:ind w:left="720" w:hanging="360"/>
        <w:jc w:val="both"/>
        <w:rPr>
          <w:color w:val="000000"/>
        </w:rPr>
      </w:pPr>
      <w:r w:rsidDel="00000000" w:rsidR="00000000" w:rsidRPr="00000000">
        <w:rPr>
          <w:b w:val="1"/>
          <w:i w:val="1"/>
          <w:color w:val="c00000"/>
          <w:rtl w:val="0"/>
        </w:rPr>
        <w:t xml:space="preserve">Bức tượng sư tử đang hấp hối (Lion Monument) </w:t>
      </w:r>
      <w:r w:rsidDel="00000000" w:rsidR="00000000" w:rsidRPr="00000000">
        <w:rPr>
          <w:color w:val="000000"/>
          <w:rtl w:val="0"/>
        </w:rPr>
        <w:t xml:space="preserve">- </w:t>
      </w:r>
      <w:r w:rsidDel="00000000" w:rsidR="00000000" w:rsidRPr="00000000">
        <w:rPr>
          <w:rtl w:val="0"/>
        </w:rPr>
        <w:t xml:space="preserve">là một tác phẩm điêu khắc một con sư tử đang hấp hối bằng đá nổi tiếng và gây ấn tượng sâu sắc tôn vinh những cái chết anh dũng của những người lính Thụy Sĩ bảo vệ Louis XVI tại Tuileries năm 1792. </w:t>
      </w:r>
      <w:r w:rsidDel="00000000" w:rsidR="00000000" w:rsidRPr="00000000">
        <w:rPr>
          <w:color w:val="000000"/>
          <w:rtl w:val="0"/>
        </w:rPr>
        <w:t xml:space="preserve">Tượng đài này nằm trên vách một ngọn núi nhỏ bên cạnh một công viên ở phía đông bắc của Lucerne.  </w:t>
      </w:r>
    </w:p>
    <w:p w:rsidR="00000000" w:rsidDel="00000000" w:rsidP="00000000" w:rsidRDefault="00000000" w:rsidRPr="00000000" w14:paraId="0000005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Khu phố cổ Luzern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nằm dọc bên bờ sông Reuss, với những bức tranh trên tường có lịch sử hàng trăm năm tuổi. Khu phố giống như một bảo tàng ngoài trời với những giai thoại thú vị cho quý khách thoả sức khám phá với những ngôi nhà được trang trí tuyệt đẹp ở mặt tiền miêu tả những tích truyện quen thuộc trong Kinh thánh. Khu vực này là nơi thú vị để du khách dạo bộ trên những con phố cổ kính lát đá nhẵn bóng theo thời gian, nhìn ngắm những bức bích họa, những ô cửa đầy màu sắc, nhà nguyện St. Peter với kiến trúc Gothic….</w:t>
      </w:r>
    </w:p>
    <w:p w:rsidR="00000000" w:rsidDel="00000000" w:rsidP="00000000" w:rsidRDefault="00000000" w:rsidRPr="00000000" w14:paraId="0000005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Tham quan mua sắm tại trung tâm đồng hồ Thuỵ sĩ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đây cũng là con đường của các cửa hàng thời trang cao cấp trong thành phố Lucerne, quý khách có thể thỏa sức shopping hàng hiệu tại đây</w:t>
      </w:r>
    </w:p>
    <w:p w:rsidR="00000000" w:rsidDel="00000000" w:rsidP="00000000" w:rsidRDefault="00000000" w:rsidRPr="00000000" w14:paraId="0000005E">
      <w:pPr>
        <w:shd w:fill="ffffff" w:val="clear"/>
        <w:spacing w:line="360" w:lineRule="auto"/>
        <w:jc w:val="both"/>
        <w:rPr/>
      </w:pPr>
      <w:r w:rsidDel="00000000" w:rsidR="00000000" w:rsidRPr="00000000">
        <w:rPr>
          <w:b w:val="1"/>
          <w:rtl w:val="0"/>
        </w:rPr>
        <w:t xml:space="preserve">18h30:</w:t>
      </w:r>
      <w:r w:rsidDel="00000000" w:rsidR="00000000" w:rsidRPr="00000000">
        <w:rPr>
          <w:rtl w:val="0"/>
        </w:rPr>
        <w:t xml:space="preserve"> Ăn tối tại nhà hàng thực đơn Châu Á </w:t>
      </w:r>
      <w:r w:rsidDel="00000000" w:rsidR="00000000" w:rsidRPr="00000000">
        <w:rPr>
          <w:b w:val="1"/>
          <w:highlight w:val="white"/>
          <w:rtl w:val="0"/>
        </w:rPr>
        <w:t xml:space="preserve">Li Tai Pe </w:t>
      </w:r>
      <w:r w:rsidDel="00000000" w:rsidR="00000000" w:rsidRPr="00000000">
        <w:rPr>
          <w:highlight w:val="white"/>
          <w:rtl w:val="0"/>
        </w:rPr>
        <w:t xml:space="preserve">(hoặc tương đương).</w:t>
      </w:r>
      <w:r w:rsidDel="00000000" w:rsidR="00000000" w:rsidRPr="00000000">
        <w:rPr>
          <w:rtl w:val="0"/>
        </w:rPr>
      </w:r>
    </w:p>
    <w:p w:rsidR="00000000" w:rsidDel="00000000" w:rsidP="00000000" w:rsidRDefault="00000000" w:rsidRPr="00000000" w14:paraId="0000005F">
      <w:pPr>
        <w:tabs>
          <w:tab w:val="left" w:leader="none" w:pos="3135"/>
        </w:tabs>
        <w:spacing w:line="360" w:lineRule="auto"/>
        <w:jc w:val="both"/>
        <w:rPr>
          <w:b w:val="1"/>
        </w:rPr>
      </w:pPr>
      <w:r w:rsidDel="00000000" w:rsidR="00000000" w:rsidRPr="00000000">
        <w:rPr>
          <w:b w:val="1"/>
          <w:i w:val="1"/>
          <w:rtl w:val="0"/>
        </w:rPr>
        <w:t xml:space="preserve">Nghỉ đêm tại khách sạn 3***</w:t>
      </w:r>
      <w:r w:rsidDel="00000000" w:rsidR="00000000" w:rsidRPr="00000000">
        <w:rPr>
          <w:rtl w:val="0"/>
        </w:rPr>
      </w:r>
    </w:p>
    <w:p w:rsidR="00000000" w:rsidDel="00000000" w:rsidP="00000000" w:rsidRDefault="00000000" w:rsidRPr="00000000" w14:paraId="00000060">
      <w:pPr>
        <w:tabs>
          <w:tab w:val="left" w:leader="none" w:pos="3135"/>
        </w:tabs>
        <w:spacing w:line="360" w:lineRule="auto"/>
        <w:jc w:val="both"/>
        <w:rPr>
          <w:b w:val="1"/>
          <w:u w:val="single"/>
        </w:rPr>
      </w:pPr>
      <w:r w:rsidDel="00000000" w:rsidR="00000000" w:rsidRPr="00000000">
        <w:rPr>
          <w:rtl w:val="0"/>
        </w:rPr>
      </w:r>
    </w:p>
    <w:p w:rsidR="00000000" w:rsidDel="00000000" w:rsidP="00000000" w:rsidRDefault="00000000" w:rsidRPr="00000000" w14:paraId="00000061">
      <w:pPr>
        <w:tabs>
          <w:tab w:val="left" w:leader="none" w:pos="3135"/>
        </w:tabs>
        <w:spacing w:line="360" w:lineRule="auto"/>
        <w:jc w:val="both"/>
        <w:rPr>
          <w:b w:val="1"/>
          <w:color w:val="ffffff"/>
          <w:u w:val="single"/>
          <w:shd w:fill="ff9900" w:val="clear"/>
        </w:rPr>
      </w:pPr>
      <w:r w:rsidDel="00000000" w:rsidR="00000000" w:rsidRPr="00000000">
        <w:rPr>
          <w:b w:val="1"/>
          <w:color w:val="ffffff"/>
          <w:u w:val="single"/>
          <w:shd w:fill="ff9900" w:val="clear"/>
          <w:rtl w:val="0"/>
        </w:rPr>
        <w:t xml:space="preserve">NGÀY 06:</w:t>
      </w:r>
      <w:r w:rsidDel="00000000" w:rsidR="00000000" w:rsidRPr="00000000">
        <w:rPr>
          <w:b w:val="1"/>
          <w:color w:val="ffffff"/>
          <w:shd w:fill="ff9900" w:val="clear"/>
          <w:rtl w:val="0"/>
        </w:rPr>
        <w:t xml:space="preserve"> LUZERN – MILAN - VENICE </w:t>
        <w:tab/>
        <w:tab/>
        <w:tab/>
        <w:tab/>
        <w:t xml:space="preserve">      (Ăn sáng, trưa, tối)</w:t>
      </w:r>
      <w:r w:rsidDel="00000000" w:rsidR="00000000" w:rsidRPr="00000000">
        <w:rPr>
          <w:rtl w:val="0"/>
        </w:rPr>
      </w:r>
    </w:p>
    <w:p w:rsidR="00000000" w:rsidDel="00000000" w:rsidP="00000000" w:rsidRDefault="00000000" w:rsidRPr="00000000" w14:paraId="00000062">
      <w:pPr>
        <w:spacing w:line="360" w:lineRule="auto"/>
        <w:jc w:val="both"/>
        <w:rPr/>
      </w:pPr>
      <w:r w:rsidDel="00000000" w:rsidR="00000000" w:rsidRPr="00000000">
        <w:rPr>
          <w:b w:val="1"/>
          <w:rtl w:val="0"/>
        </w:rPr>
        <w:t xml:space="preserve">07h00:</w:t>
      </w:r>
      <w:r w:rsidDel="00000000" w:rsidR="00000000" w:rsidRPr="00000000">
        <w:rPr>
          <w:rtl w:val="0"/>
        </w:rPr>
        <w:t xml:space="preserve"> Ăn sáng tại khách sạn.</w:t>
      </w:r>
    </w:p>
    <w:p w:rsidR="00000000" w:rsidDel="00000000" w:rsidP="00000000" w:rsidRDefault="00000000" w:rsidRPr="00000000" w14:paraId="00000063">
      <w:pPr>
        <w:spacing w:line="360" w:lineRule="auto"/>
        <w:jc w:val="both"/>
        <w:rPr/>
      </w:pPr>
      <w:r w:rsidDel="00000000" w:rsidR="00000000" w:rsidRPr="00000000">
        <w:rPr>
          <w:b w:val="1"/>
          <w:rtl w:val="0"/>
        </w:rPr>
        <w:t xml:space="preserve">08h00:</w:t>
      </w:r>
      <w:r w:rsidDel="00000000" w:rsidR="00000000" w:rsidRPr="00000000">
        <w:rPr>
          <w:rtl w:val="0"/>
        </w:rPr>
        <w:t xml:space="preserve"> Xe và HDV đưa Quý khách dời Luzern, khởi hành đến </w:t>
      </w:r>
      <w:r w:rsidDel="00000000" w:rsidR="00000000" w:rsidRPr="00000000">
        <w:rPr>
          <w:b w:val="1"/>
          <w:rtl w:val="0"/>
        </w:rPr>
        <w:t xml:space="preserve">Milan – Kinh đô thời trang hiện đại của nước Ý.</w:t>
      </w:r>
      <w:r w:rsidDel="00000000" w:rsidR="00000000" w:rsidRPr="00000000">
        <w:rPr>
          <w:rtl w:val="0"/>
        </w:rPr>
      </w:r>
    </w:p>
    <w:p w:rsidR="00000000" w:rsidDel="00000000" w:rsidP="00000000" w:rsidRDefault="00000000" w:rsidRPr="00000000" w14:paraId="00000064">
      <w:pPr>
        <w:spacing w:line="360" w:lineRule="auto"/>
        <w:jc w:val="both"/>
        <w:rPr/>
      </w:pPr>
      <w:r w:rsidDel="00000000" w:rsidR="00000000" w:rsidRPr="00000000">
        <w:rPr>
          <w:b w:val="1"/>
          <w:rtl w:val="0"/>
        </w:rPr>
        <w:t xml:space="preserve">11h00:</w:t>
      </w:r>
      <w:r w:rsidDel="00000000" w:rsidR="00000000" w:rsidRPr="00000000">
        <w:rPr>
          <w:rtl w:val="0"/>
        </w:rPr>
        <w:t xml:space="preserve"> Đến Milan, Quý khách trải nghiệm một Milano đã từ lâu nổi tiếng với các thương hiệu thời trang đẳng cấp và đường phố tại:</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Tứ Giác Vàng (Quadrilatero d’Oro)</w:t>
      </w:r>
      <w:r w:rsidDel="00000000" w:rsidR="00000000" w:rsidRPr="00000000">
        <w:rPr>
          <w:rFonts w:ascii="Times New Roman" w:cs="Times New Roman" w:eastAsia="Times New Roman" w:hAnsi="Times New Roman"/>
          <w:b w:val="0"/>
          <w:i w:val="1"/>
          <w:smallCaps w:val="0"/>
          <w:strike w:val="0"/>
          <w:color w:val="c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 còn gọi là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“Thiên đường mua sắm”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 khu vực thời trang đẳng cấp nhất Milan, nằm giữa bốn con phố huyền thoại: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Via Montenapoleone, Via della Spiga, Via Sant’Andrea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Via Manzoni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Đây là nơi quy tụ các thương hiệu hàng đầu thế giới như Gucci, Prada, Versace và Armani. Với những cửa hàng sang trọng, không gian bài trí tinh tế, và lối kiến trúc cổ kính pha trộn hiện đại, Tứ Giác Vàng không chỉ là điểm đến lý tưởng của những tín đồ thời trang mà còn là biểu tượng của sự xa hoa và phong cách sống thượng lưu tại Milan</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90"/>
          <w:tab w:val="left" w:leader="none" w:pos="840"/>
        </w:tabs>
        <w:spacing w:after="0" w:before="0" w:line="360" w:lineRule="auto"/>
        <w:ind w:left="720" w:right="8"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hcojdlh81i22" w:id="2"/>
      <w:bookmarkEnd w:id="2"/>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Nhà thờ Milan (Duomo di Milano):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Biểu tượng kiến trúc Gothic hoành tráng của Milan. Phải mất 5 thế kỷ để xây dựng đại thánh đường theo phong cách gothic này và hiện là nhà thờ Công giáo Rôma lớn thứ tư trên thế giới. Quý khách sẽ có cơ hội chiêm ngưỡng những chi tiết chạm khắc tinh xảo, những chóp tháp nhọn vươn cao và mặt tiền trắng muốt được làm từ đá cẩm thạch quý. Từ mái nhà thờ, du khách có thể chiêm ngưỡng toàn cảnh thành phố Milan và dãy núi Alps phía xa. Duomo không chỉ là biểu tượng tôn giáo quan trọng mà còn là minh chứng cho sự kiên trì và tài hoa của con người qua nhiều thế kỷ.</w:t>
      </w:r>
      <w:r w:rsidDel="00000000" w:rsidR="00000000" w:rsidRPr="00000000">
        <w:drawing>
          <wp:anchor allowOverlap="1" behindDoc="0" distB="0" distT="0" distL="114300" distR="114300" hidden="0" layoutInCell="1" locked="0" relativeHeight="0" simplePos="0">
            <wp:simplePos x="0" y="0"/>
            <wp:positionH relativeFrom="column">
              <wp:posOffset>2764790</wp:posOffset>
            </wp:positionH>
            <wp:positionV relativeFrom="paragraph">
              <wp:posOffset>33003</wp:posOffset>
            </wp:positionV>
            <wp:extent cx="3727450" cy="2750820"/>
            <wp:effectExtent b="0" l="0" r="0" t="0"/>
            <wp:wrapSquare wrapText="bothSides" distB="0" distT="0" distL="114300" distR="114300"/>
            <wp:docPr descr="Check in tại những điểm đến hot nhất ở thành phố Milan" id="191" name="image2.jpg"/>
            <a:graphic>
              <a:graphicData uri="http://schemas.openxmlformats.org/drawingml/2006/picture">
                <pic:pic>
                  <pic:nvPicPr>
                    <pic:cNvPr descr="Check in tại những điểm đến hot nhất ở thành phố Milan" id="0" name="image2.jpg"/>
                    <pic:cNvPicPr preferRelativeResize="0"/>
                  </pic:nvPicPr>
                  <pic:blipFill>
                    <a:blip r:embed="rId15"/>
                    <a:srcRect b="0" l="0" r="0" t="0"/>
                    <a:stretch>
                      <a:fillRect/>
                    </a:stretch>
                  </pic:blipFill>
                  <pic:spPr>
                    <a:xfrm>
                      <a:off x="0" y="0"/>
                      <a:ext cx="3727450" cy="2750820"/>
                    </a:xfrm>
                    <a:prstGeom prst="rect"/>
                    <a:ln/>
                  </pic:spPr>
                </pic:pic>
              </a:graphicData>
            </a:graphic>
          </wp:anchor>
        </w:drawing>
      </w:r>
    </w:p>
    <w:p w:rsidR="00000000" w:rsidDel="00000000" w:rsidP="00000000" w:rsidRDefault="00000000" w:rsidRPr="00000000" w14:paraId="00000067">
      <w:pPr>
        <w:spacing w:line="360" w:lineRule="auto"/>
        <w:jc w:val="both"/>
        <w:rPr/>
      </w:pPr>
      <w:r w:rsidDel="00000000" w:rsidR="00000000" w:rsidRPr="00000000">
        <w:rPr>
          <w:b w:val="1"/>
          <w:rtl w:val="0"/>
        </w:rPr>
        <w:t xml:space="preserve">13h00:</w:t>
      </w:r>
      <w:r w:rsidDel="00000000" w:rsidR="00000000" w:rsidRPr="00000000">
        <w:rPr>
          <w:rtl w:val="0"/>
        </w:rPr>
        <w:t xml:space="preserve"> Ăn trưa </w:t>
      </w:r>
      <w:r w:rsidDel="00000000" w:rsidR="00000000" w:rsidRPr="00000000">
        <w:rPr>
          <w:b w:val="1"/>
          <w:rtl w:val="0"/>
        </w:rPr>
        <w:t xml:space="preserve">thực đơn Châu Âu tại nhà hàng </w:t>
      </w:r>
      <w:r w:rsidDel="00000000" w:rsidR="00000000" w:rsidRPr="00000000">
        <w:rPr>
          <w:b w:val="1"/>
          <w:highlight w:val="white"/>
          <w:rtl w:val="0"/>
        </w:rPr>
        <w:t xml:space="preserve">Osteria della Concordia </w:t>
      </w:r>
      <w:r w:rsidDel="00000000" w:rsidR="00000000" w:rsidRPr="00000000">
        <w:rPr>
          <w:highlight w:val="white"/>
          <w:rtl w:val="0"/>
        </w:rPr>
        <w:t xml:space="preserve">(hoặc tương đương).</w:t>
      </w:r>
      <w:r w:rsidDel="00000000" w:rsidR="00000000" w:rsidRPr="00000000">
        <w:rPr>
          <w:rtl w:val="0"/>
        </w:rPr>
      </w:r>
    </w:p>
    <w:p w:rsidR="00000000" w:rsidDel="00000000" w:rsidP="00000000" w:rsidRDefault="00000000" w:rsidRPr="00000000" w14:paraId="00000068">
      <w:pPr>
        <w:spacing w:line="360" w:lineRule="auto"/>
        <w:jc w:val="both"/>
        <w:rPr/>
      </w:pPr>
      <w:r w:rsidDel="00000000" w:rsidR="00000000" w:rsidRPr="00000000">
        <w:rPr>
          <w:b w:val="1"/>
          <w:rtl w:val="0"/>
        </w:rPr>
        <w:t xml:space="preserve">14h00</w:t>
      </w:r>
      <w:r w:rsidDel="00000000" w:rsidR="00000000" w:rsidRPr="00000000">
        <w:rPr>
          <w:rtl w:val="0"/>
        </w:rPr>
        <w:t xml:space="preserve">: Quý khách trở lại xe, khởi hành đến</w:t>
      </w:r>
      <w:r w:rsidDel="00000000" w:rsidR="00000000" w:rsidRPr="00000000">
        <w:rPr>
          <w:b w:val="1"/>
          <w:rtl w:val="0"/>
        </w:rPr>
        <w:t xml:space="preserve"> Venice – nằm phía đông bắc nước Ý</w:t>
      </w:r>
      <w:r w:rsidDel="00000000" w:rsidR="00000000" w:rsidRPr="00000000">
        <w:rPr>
          <w:rtl w:val="0"/>
        </w:rPr>
        <w:t xml:space="preserve">, được hợp thành từ 118 hòn đảo nối với nhau bởi hơn 400 cây cầu, giữa các đảo thông thương với nhau bằng hệ thống kênh rạch làm đường đi.</w:t>
      </w:r>
    </w:p>
    <w:p w:rsidR="00000000" w:rsidDel="00000000" w:rsidP="00000000" w:rsidRDefault="00000000" w:rsidRPr="00000000" w14:paraId="00000069">
      <w:pPr>
        <w:spacing w:line="360" w:lineRule="auto"/>
        <w:jc w:val="both"/>
        <w:rPr>
          <w:b w:val="1"/>
        </w:rPr>
      </w:pPr>
      <w:r w:rsidDel="00000000" w:rsidR="00000000" w:rsidRPr="00000000">
        <w:rPr>
          <w:b w:val="1"/>
          <w:rtl w:val="0"/>
        </w:rPr>
        <w:t xml:space="preserve">18h30:</w:t>
      </w:r>
      <w:r w:rsidDel="00000000" w:rsidR="00000000" w:rsidRPr="00000000">
        <w:rPr>
          <w:rtl w:val="0"/>
        </w:rPr>
        <w:t xml:space="preserve"> Đến Venice, quý khách Ăn tối tại nhà hàng thực đơn Châu Á </w:t>
      </w:r>
      <w:r w:rsidDel="00000000" w:rsidR="00000000" w:rsidRPr="00000000">
        <w:rPr>
          <w:b w:val="1"/>
          <w:highlight w:val="white"/>
          <w:rtl w:val="0"/>
        </w:rPr>
        <w:t xml:space="preserve">La Pagoda  </w:t>
      </w:r>
      <w:r w:rsidDel="00000000" w:rsidR="00000000" w:rsidRPr="00000000">
        <w:rPr>
          <w:highlight w:val="white"/>
          <w:rtl w:val="0"/>
        </w:rPr>
        <w:t xml:space="preserve">(hoặc tương đương).</w:t>
      </w:r>
      <w:r w:rsidDel="00000000" w:rsidR="00000000" w:rsidRPr="00000000">
        <w:rPr>
          <w:rtl w:val="0"/>
        </w:rPr>
      </w:r>
    </w:p>
    <w:p w:rsidR="00000000" w:rsidDel="00000000" w:rsidP="00000000" w:rsidRDefault="00000000" w:rsidRPr="00000000" w14:paraId="0000006A">
      <w:pPr>
        <w:tabs>
          <w:tab w:val="left" w:leader="none" w:pos="3135"/>
        </w:tabs>
        <w:spacing w:line="360" w:lineRule="auto"/>
        <w:jc w:val="both"/>
        <w:rPr>
          <w:b w:val="1"/>
          <w:i w:val="1"/>
        </w:rPr>
      </w:pPr>
      <w:r w:rsidDel="00000000" w:rsidR="00000000" w:rsidRPr="00000000">
        <w:rPr>
          <w:b w:val="1"/>
          <w:i w:val="1"/>
          <w:rtl w:val="0"/>
        </w:rPr>
        <w:t xml:space="preserve">Nghỉ đêm tại khách sạn 4***</w:t>
      </w:r>
    </w:p>
    <w:p w:rsidR="00000000" w:rsidDel="00000000" w:rsidP="00000000" w:rsidRDefault="00000000" w:rsidRPr="00000000" w14:paraId="0000006B">
      <w:pPr>
        <w:tabs>
          <w:tab w:val="left" w:leader="none" w:pos="3135"/>
        </w:tabs>
        <w:spacing w:line="360" w:lineRule="auto"/>
        <w:jc w:val="both"/>
        <w:rPr>
          <w:b w:val="1"/>
          <w:i w:val="1"/>
        </w:rPr>
      </w:pPr>
      <w:r w:rsidDel="00000000" w:rsidR="00000000" w:rsidRPr="00000000">
        <w:rPr>
          <w:rtl w:val="0"/>
        </w:rPr>
      </w:r>
    </w:p>
    <w:p w:rsidR="00000000" w:rsidDel="00000000" w:rsidP="00000000" w:rsidRDefault="00000000" w:rsidRPr="00000000" w14:paraId="0000006C">
      <w:pPr>
        <w:spacing w:line="360" w:lineRule="auto"/>
        <w:jc w:val="both"/>
        <w:rPr>
          <w:color w:val="ffffff"/>
          <w:shd w:fill="ff9900" w:val="clear"/>
        </w:rPr>
      </w:pPr>
      <w:r w:rsidDel="00000000" w:rsidR="00000000" w:rsidRPr="00000000">
        <w:rPr>
          <w:b w:val="1"/>
          <w:color w:val="ffffff"/>
          <w:u w:val="single"/>
          <w:shd w:fill="ff9900" w:val="clear"/>
          <w:rtl w:val="0"/>
        </w:rPr>
        <w:t xml:space="preserve">NGÀY 07:</w:t>
      </w:r>
      <w:r w:rsidDel="00000000" w:rsidR="00000000" w:rsidRPr="00000000">
        <w:rPr>
          <w:b w:val="1"/>
          <w:color w:val="ffffff"/>
          <w:shd w:fill="ff9900" w:val="clear"/>
          <w:rtl w:val="0"/>
        </w:rPr>
        <w:t xml:space="preserve"> VENICE – PISA </w:t>
        <w:tab/>
        <w:tab/>
        <w:tab/>
        <w:tab/>
        <w:tab/>
        <w:t xml:space="preserve"> </w:t>
        <w:tab/>
        <w:tab/>
        <w:t xml:space="preserve">     (Ăn sáng, trưa, tối)</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wp:posOffset>
                </wp:positionH>
                <wp:positionV relativeFrom="paragraph">
                  <wp:posOffset>203200</wp:posOffset>
                </wp:positionV>
                <wp:extent cx="6493510" cy="2232025"/>
                <wp:effectExtent b="0" l="0" r="0" t="0"/>
                <wp:wrapTopAndBottom distB="0" distT="0"/>
                <wp:docPr id="186" name=""/>
                <a:graphic>
                  <a:graphicData uri="http://schemas.microsoft.com/office/word/2010/wordprocessingGroup">
                    <wpg:wgp>
                      <wpg:cNvGrpSpPr/>
                      <wpg:grpSpPr>
                        <a:xfrm>
                          <a:off x="2099225" y="2663975"/>
                          <a:ext cx="6493510" cy="2232025"/>
                          <a:chOff x="2099225" y="2663975"/>
                          <a:chExt cx="6493550" cy="2232050"/>
                        </a:xfrm>
                      </wpg:grpSpPr>
                      <wpg:grpSp>
                        <wpg:cNvGrpSpPr/>
                        <wpg:grpSpPr>
                          <a:xfrm>
                            <a:off x="2099245" y="2663988"/>
                            <a:ext cx="6493510" cy="2232025"/>
                            <a:chOff x="2099225" y="2663975"/>
                            <a:chExt cx="6493550" cy="2232050"/>
                          </a:xfrm>
                        </wpg:grpSpPr>
                        <wps:wsp>
                          <wps:cNvSpPr/>
                          <wps:cNvPr id="3" name="Shape 3"/>
                          <wps:spPr>
                            <a:xfrm>
                              <a:off x="2099225" y="2663975"/>
                              <a:ext cx="6493550" cy="223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99245" y="2663988"/>
                              <a:ext cx="6493510" cy="2232025"/>
                              <a:chOff x="0" y="0"/>
                              <a:chExt cx="6493510" cy="2450465"/>
                            </a:xfrm>
                          </wpg:grpSpPr>
                          <wps:wsp>
                            <wps:cNvSpPr/>
                            <wps:cNvPr id="10" name="Shape 10"/>
                            <wps:spPr>
                              <a:xfrm>
                                <a:off x="0" y="0"/>
                                <a:ext cx="6493500" cy="2450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16">
                                <a:alphaModFix/>
                              </a:blip>
                              <a:srcRect b="0" l="0" r="0" t="0"/>
                              <a:stretch/>
                            </pic:blipFill>
                            <pic:spPr>
                              <a:xfrm>
                                <a:off x="0" y="9525"/>
                                <a:ext cx="3329305" cy="2440940"/>
                              </a:xfrm>
                              <a:prstGeom prst="rect">
                                <a:avLst/>
                              </a:prstGeom>
                              <a:noFill/>
                              <a:ln>
                                <a:noFill/>
                              </a:ln>
                            </pic:spPr>
                          </pic:pic>
                          <pic:pic>
                            <pic:nvPicPr>
                              <pic:cNvPr descr="Venice: Lãng mạn và thơ mộng đến ngỡ ngàng" id="12" name="Shape 12"/>
                              <pic:cNvPicPr preferRelativeResize="0"/>
                            </pic:nvPicPr>
                            <pic:blipFill rotWithShape="1">
                              <a:blip r:embed="rId17">
                                <a:alphaModFix/>
                              </a:blip>
                              <a:srcRect b="0" l="0" r="0" t="0"/>
                              <a:stretch/>
                            </pic:blipFill>
                            <pic:spPr>
                              <a:xfrm>
                                <a:off x="3267075" y="0"/>
                                <a:ext cx="3226435" cy="244094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203200</wp:posOffset>
                </wp:positionV>
                <wp:extent cx="6493510" cy="2232025"/>
                <wp:effectExtent b="0" l="0" r="0" t="0"/>
                <wp:wrapTopAndBottom distB="0" distT="0"/>
                <wp:docPr id="18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493510" cy="2232025"/>
                        </a:xfrm>
                        <a:prstGeom prst="rect"/>
                        <a:ln/>
                      </pic:spPr>
                    </pic:pic>
                  </a:graphicData>
                </a:graphic>
              </wp:anchor>
            </w:drawing>
          </mc:Fallback>
        </mc:AlternateConten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360" w:lineRule="auto"/>
        <w:jc w:val="both"/>
        <w:rPr/>
      </w:pPr>
      <w:r w:rsidDel="00000000" w:rsidR="00000000" w:rsidRPr="00000000">
        <w:rPr>
          <w:b w:val="1"/>
          <w:rtl w:val="0"/>
        </w:rPr>
        <w:t xml:space="preserve">08h00:</w:t>
      </w:r>
      <w:r w:rsidDel="00000000" w:rsidR="00000000" w:rsidRPr="00000000">
        <w:rPr>
          <w:rtl w:val="0"/>
        </w:rPr>
        <w:t xml:space="preserve"> Ăn sáng tại khách sạn.</w:t>
      </w:r>
    </w:p>
    <w:p w:rsidR="00000000" w:rsidDel="00000000" w:rsidP="00000000" w:rsidRDefault="00000000" w:rsidRPr="00000000" w14:paraId="0000006E">
      <w:pPr>
        <w:spacing w:line="360" w:lineRule="auto"/>
        <w:jc w:val="both"/>
        <w:rPr/>
      </w:pPr>
      <w:r w:rsidDel="00000000" w:rsidR="00000000" w:rsidRPr="00000000">
        <w:rPr>
          <w:b w:val="1"/>
          <w:rtl w:val="0"/>
        </w:rPr>
        <w:t xml:space="preserve">09h00:</w:t>
      </w:r>
      <w:r w:rsidDel="00000000" w:rsidR="00000000" w:rsidRPr="00000000">
        <w:rPr>
          <w:rtl w:val="0"/>
        </w:rPr>
        <w:t xml:space="preserve"> Xe và HDV đưa Quý khách thăm quan đảo </w:t>
      </w:r>
      <w:r w:rsidDel="00000000" w:rsidR="00000000" w:rsidRPr="00000000">
        <w:rPr>
          <w:b w:val="1"/>
          <w:rtl w:val="0"/>
        </w:rPr>
        <w:t xml:space="preserve">San Marco - Venice</w:t>
      </w:r>
      <w:r w:rsidDel="00000000" w:rsidR="00000000" w:rsidRPr="00000000">
        <w:rPr>
          <w:rtl w:val="0"/>
        </w:rPr>
        <w:t xml:space="preserve">:</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Cầu Ponte di Rialto:</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cây cầu đá cổ nhất và nổi tiếng nhất Venice, là biểu tượng lịch sử và kiến trúc không thể bỏ qua khi ghé thăm thành phố tình yêu. Bắc qua con kênh Grand Canal, cây cầu không chỉ kết nối hai bờ của Venice mà còn gắn kết những câu chuyện huyền thoại của thành phố qua hàng thế kỷ.</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Piazza San Marco – Quảng trường thánh Mark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 trung tâm của Venice - nơi tập trung các công trình quan trọng của Venice, và “đại sảnh lễ hội đẹp nhất Châu Âu” như Napoleon từng gọi. Nơi này luôn ngập tràn những du khách, nhiếp ảnh gia tới thăm và thậm chí là hàng trăm chú chim bồ câu nhỏ xinh xắn.</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0"/>
        </w:tabs>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Cung điện Doge (Dinh Tổng trấn) - Doge’s Palace,</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nguyên là dinh của vị tổng trấn Venezia và trụ sở của các cơ quan chính phủ và tòa án của Cộng hòa Venice. Cung điện được xây dựng từ thế kỷ thứ 9 theo nghệ thuật kiến trúc Byzantine và là một trong các công trình xây dựng phi tôn giáo thời Gothic quan trọng và tráng lệ nhất trung tâm Venice.</w:t>
      </w:r>
    </w:p>
    <w:p w:rsidR="00000000" w:rsidDel="00000000" w:rsidP="00000000" w:rsidRDefault="00000000" w:rsidRPr="00000000" w14:paraId="00000072">
      <w:pPr>
        <w:numPr>
          <w:ilvl w:val="0"/>
          <w:numId w:val="4"/>
        </w:numPr>
        <w:spacing w:line="360" w:lineRule="auto"/>
        <w:ind w:left="720" w:hanging="360"/>
        <w:jc w:val="both"/>
        <w:rPr/>
      </w:pPr>
      <w:r w:rsidDel="00000000" w:rsidR="00000000" w:rsidRPr="00000000">
        <w:rPr>
          <w:b w:val="1"/>
          <w:i w:val="1"/>
          <w:color w:val="c00000"/>
          <w:rtl w:val="0"/>
        </w:rPr>
        <w:t xml:space="preserve">Du khách xuống thuyền Gondola</w:t>
      </w:r>
      <w:r w:rsidDel="00000000" w:rsidR="00000000" w:rsidRPr="00000000">
        <w:rPr>
          <w:rtl w:val="0"/>
        </w:rPr>
        <w:t xml:space="preserve"> – trải nghiệm phương tiện đặc trưng của thành phố tình yêu lãng mạn bậc nhất thế giới. Du thuyền Gondola gần như là trải nghiệm mơ ước của tất cả các khách du lịch khi đến Venice, giúp du khách có thể đi sâu vào trong phần đất liền của đảo, khám phá những cảnh quan mà chỉ người dân địa phương mới biết trên những kênh đào nhỏ xíu. Ngồi trên thuyền, bạn sẽ cảm nhận được sự tĩnh lặng và quyến rũ của Venice, nơi những tòa nhà với kiến trúc độc đáo soi bóng xuống dòng nước </w:t>
      </w:r>
      <w:r w:rsidDel="00000000" w:rsidR="00000000" w:rsidRPr="00000000">
        <w:rPr>
          <w:i w:val="1"/>
          <w:rtl w:val="0"/>
        </w:rPr>
        <w:t xml:space="preserve">(Chi phí đã bao gồm)</w:t>
      </w:r>
      <w:r w:rsidDel="00000000" w:rsidR="00000000" w:rsidRPr="00000000">
        <w:rPr>
          <w:rtl w:val="0"/>
        </w:rPr>
      </w:r>
    </w:p>
    <w:p w:rsidR="00000000" w:rsidDel="00000000" w:rsidP="00000000" w:rsidRDefault="00000000" w:rsidRPr="00000000" w14:paraId="00000073">
      <w:pPr>
        <w:spacing w:line="360" w:lineRule="auto"/>
        <w:jc w:val="both"/>
        <w:rPr/>
      </w:pPr>
      <w:r w:rsidDel="00000000" w:rsidR="00000000" w:rsidRPr="00000000">
        <w:rPr>
          <w:b w:val="1"/>
          <w:rtl w:val="0"/>
        </w:rPr>
        <w:t xml:space="preserve">12h00:</w:t>
      </w:r>
      <w:r w:rsidDel="00000000" w:rsidR="00000000" w:rsidRPr="00000000">
        <w:rPr>
          <w:rtl w:val="0"/>
        </w:rPr>
        <w:t xml:space="preserve"> Ăn trưa tại nhà hàng thực đơn Châu Âu </w:t>
      </w:r>
      <w:r w:rsidDel="00000000" w:rsidR="00000000" w:rsidRPr="00000000">
        <w:rPr>
          <w:b w:val="1"/>
          <w:highlight w:val="white"/>
          <w:rtl w:val="0"/>
        </w:rPr>
        <w:t xml:space="preserve">Al Progresso Ristorante &amp; Pizzeria</w:t>
      </w:r>
      <w:r w:rsidDel="00000000" w:rsidR="00000000" w:rsidRPr="00000000">
        <w:rPr>
          <w:highlight w:val="white"/>
          <w:rtl w:val="0"/>
        </w:rPr>
        <w:t xml:space="preserve"> (hoặc tương đương).</w:t>
      </w:r>
      <w:r w:rsidDel="00000000" w:rsidR="00000000" w:rsidRPr="00000000">
        <w:rPr>
          <w:rtl w:val="0"/>
        </w:rPr>
      </w:r>
    </w:p>
    <w:p w:rsidR="00000000" w:rsidDel="00000000" w:rsidP="00000000" w:rsidRDefault="00000000" w:rsidRPr="00000000" w14:paraId="00000074">
      <w:pPr>
        <w:spacing w:line="360" w:lineRule="auto"/>
        <w:jc w:val="both"/>
        <w:rPr/>
      </w:pPr>
      <w:r w:rsidDel="00000000" w:rsidR="00000000" w:rsidRPr="00000000">
        <w:rPr>
          <w:b w:val="1"/>
          <w:rtl w:val="0"/>
        </w:rPr>
        <w:t xml:space="preserve">14h00:</w:t>
      </w:r>
      <w:r w:rsidDel="00000000" w:rsidR="00000000" w:rsidRPr="00000000">
        <w:rPr>
          <w:rtl w:val="0"/>
        </w:rPr>
        <w:t xml:space="preserve"> Xe và HDV đưa Quý khách dời Venice, khởi hành đến </w:t>
      </w:r>
      <w:r w:rsidDel="00000000" w:rsidR="00000000" w:rsidRPr="00000000">
        <w:rPr>
          <w:b w:val="1"/>
          <w:rtl w:val="0"/>
        </w:rPr>
        <w:t xml:space="preserve">Pisa. Thành phố huyền thoại của nước Ý. </w:t>
      </w:r>
      <w:r w:rsidDel="00000000" w:rsidR="00000000" w:rsidRPr="00000000">
        <w:rPr>
          <w:rtl w:val="0"/>
        </w:rPr>
        <w:t xml:space="preserve">Đoàn tham quan:</w:t>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Tháp nghiêng Pisa</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Một trong những biểu tượng gợi ngay đến nước Ý được xây dựng từ thế kỷ 12 với chiều cao gần 60m. Vốn đã nghiêng từ trong quá trình xây dựng, tháp nghiêng Pisa hiện được hỗ trợ tối đa các biện pháp địa kỹ thuật để ổn định từ thế kỷ XII - XIII đến nay. Nhà độc tài Benito Mussolini đã từng ra lệnh dựng thẳng tháp lên, nhưng chỉ làm tháp lún sâu thêm. Sách kỷ lục thế giới Guinness ghi nhận độ nghiêng của tháp là 3.97 độ.</w:t>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Quảng trường Piazza Duomo</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(tên gọi khác Piazza dei Miracoli – Quảng trường mầu nhiệm)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 một trong bốn quảng trường lớn nhất nước Ý, cũng là quảng trường duy nhất ở Ý được UNESCO công nhận là di sản văn hoá thế giới năm 1987. Đây là một khu vực rộng, có tường thành, nằm tại trung tâm thành phố Pisa được công nhận là một trong những trung tâm chính của nghệ thuật thời trung cổ trên thế giới.</w:t>
      </w: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Quảng trường này là biểu tượng của nghệ thuật Romanesque Ý, mang đến cho du khách một không gian vừa thanh bình, vừa huy hoàng như bước ra từ câu chuyện cổ tích.</w:t>
      </w:r>
    </w:p>
    <w:p w:rsidR="00000000" w:rsidDel="00000000" w:rsidP="00000000" w:rsidRDefault="00000000" w:rsidRPr="00000000" w14:paraId="00000077">
      <w:pPr>
        <w:shd w:fill="ffffff" w:val="clear"/>
        <w:spacing w:line="360" w:lineRule="auto"/>
        <w:jc w:val="both"/>
        <w:rPr/>
      </w:pPr>
      <w:r w:rsidDel="00000000" w:rsidR="00000000" w:rsidRPr="00000000">
        <w:rPr>
          <w:b w:val="1"/>
          <w:rtl w:val="0"/>
        </w:rPr>
        <w:t xml:space="preserve">18h30:</w:t>
      </w:r>
      <w:r w:rsidDel="00000000" w:rsidR="00000000" w:rsidRPr="00000000">
        <w:rPr>
          <w:rtl w:val="0"/>
        </w:rPr>
        <w:t xml:space="preserve"> Quý khách về ăn tối khách sạn. </w:t>
      </w:r>
    </w:p>
    <w:p w:rsidR="00000000" w:rsidDel="00000000" w:rsidP="00000000" w:rsidRDefault="00000000" w:rsidRPr="00000000" w14:paraId="00000078">
      <w:pPr>
        <w:tabs>
          <w:tab w:val="left" w:leader="none" w:pos="3135"/>
        </w:tabs>
        <w:spacing w:line="360" w:lineRule="auto"/>
        <w:jc w:val="both"/>
        <w:rPr>
          <w:b w:val="1"/>
          <w:i w:val="1"/>
          <w:u w:val="single"/>
        </w:rPr>
      </w:pPr>
      <w:r w:rsidDel="00000000" w:rsidR="00000000" w:rsidRPr="00000000">
        <w:rPr>
          <w:b w:val="1"/>
          <w:i w:val="1"/>
          <w:rtl w:val="0"/>
        </w:rPr>
        <w:t xml:space="preserve">Nghỉ đêm tại khách sạn 4***</w:t>
      </w:r>
      <w:r w:rsidDel="00000000" w:rsidR="00000000" w:rsidRPr="00000000">
        <w:rPr>
          <w:rtl w:val="0"/>
        </w:rPr>
      </w:r>
    </w:p>
    <w:p w:rsidR="00000000" w:rsidDel="00000000" w:rsidP="00000000" w:rsidRDefault="00000000" w:rsidRPr="00000000" w14:paraId="00000079">
      <w:pPr>
        <w:tabs>
          <w:tab w:val="left" w:leader="none" w:pos="3135"/>
        </w:tabs>
        <w:spacing w:line="360" w:lineRule="auto"/>
        <w:jc w:val="both"/>
        <w:rPr>
          <w:b w:val="1"/>
          <w:i w:val="1"/>
          <w:u w:val="single"/>
        </w:rPr>
      </w:pPr>
      <w:r w:rsidDel="00000000" w:rsidR="00000000" w:rsidRPr="00000000">
        <w:rPr>
          <w:rtl w:val="0"/>
        </w:rPr>
      </w:r>
    </w:p>
    <w:p w:rsidR="00000000" w:rsidDel="00000000" w:rsidP="00000000" w:rsidRDefault="00000000" w:rsidRPr="00000000" w14:paraId="0000007A">
      <w:pPr>
        <w:spacing w:line="360" w:lineRule="auto"/>
        <w:rPr>
          <w:b w:val="1"/>
          <w:color w:val="ffffff"/>
          <w:shd w:fill="ff9900" w:val="clear"/>
        </w:rPr>
      </w:pPr>
      <w:r w:rsidDel="00000000" w:rsidR="00000000" w:rsidRPr="00000000">
        <w:rPr>
          <w:b w:val="1"/>
          <w:color w:val="ffffff"/>
          <w:u w:val="single"/>
          <w:shd w:fill="ff9900" w:val="clear"/>
          <w:rtl w:val="0"/>
        </w:rPr>
        <w:t xml:space="preserve">NGÀY 08:</w:t>
      </w:r>
      <w:r w:rsidDel="00000000" w:rsidR="00000000" w:rsidRPr="00000000">
        <w:rPr>
          <w:b w:val="1"/>
          <w:color w:val="ffffff"/>
          <w:shd w:fill="ff9900" w:val="clear"/>
          <w:rtl w:val="0"/>
        </w:rPr>
        <w:t xml:space="preserve"> PISA – ROME – VATICAN </w:t>
        <w:tab/>
        <w:tab/>
        <w:tab/>
        <w:tab/>
        <w:tab/>
        <w:tab/>
        <w:t xml:space="preserve">     (Ăn sáng, trưa, tối)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12702</wp:posOffset>
                </wp:positionH>
                <wp:positionV relativeFrom="paragraph">
                  <wp:posOffset>241300</wp:posOffset>
                </wp:positionV>
                <wp:extent cx="6489065" cy="2181225"/>
                <wp:effectExtent b="0" l="0" r="0" t="0"/>
                <wp:wrapTopAndBottom distB="0" distT="0"/>
                <wp:docPr id="185" name=""/>
                <a:graphic>
                  <a:graphicData uri="http://schemas.microsoft.com/office/word/2010/wordprocessingGroup">
                    <wpg:wgp>
                      <wpg:cNvGrpSpPr/>
                      <wpg:grpSpPr>
                        <a:xfrm>
                          <a:off x="2101450" y="2689375"/>
                          <a:ext cx="6489065" cy="2181225"/>
                          <a:chOff x="2101450" y="2689375"/>
                          <a:chExt cx="6489100" cy="2181250"/>
                        </a:xfrm>
                      </wpg:grpSpPr>
                      <wpg:grpSp>
                        <wpg:cNvGrpSpPr/>
                        <wpg:grpSpPr>
                          <a:xfrm>
                            <a:off x="2101468" y="2689388"/>
                            <a:ext cx="6489065" cy="2181225"/>
                            <a:chOff x="2101450" y="2689375"/>
                            <a:chExt cx="6489100" cy="2181250"/>
                          </a:xfrm>
                        </wpg:grpSpPr>
                        <wps:wsp>
                          <wps:cNvSpPr/>
                          <wps:cNvPr id="3" name="Shape 3"/>
                          <wps:spPr>
                            <a:xfrm>
                              <a:off x="2101450" y="2689375"/>
                              <a:ext cx="6489100" cy="218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2689388"/>
                              <a:ext cx="6489065" cy="2181225"/>
                              <a:chOff x="0" y="0"/>
                              <a:chExt cx="6489436" cy="2181225"/>
                            </a:xfrm>
                          </wpg:grpSpPr>
                          <wps:wsp>
                            <wps:cNvSpPr/>
                            <wps:cNvPr id="5" name="Shape 5"/>
                            <wps:spPr>
                              <a:xfrm>
                                <a:off x="0" y="0"/>
                                <a:ext cx="6489425" cy="2181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What the Colosseum in Rome is really worth: how history, tourism and the  economy play their part — idealista" id="6" name="Shape 6"/>
                              <pic:cNvPicPr preferRelativeResize="0"/>
                            </pic:nvPicPr>
                            <pic:blipFill rotWithShape="1">
                              <a:blip r:embed="rId18">
                                <a:alphaModFix/>
                              </a:blip>
                              <a:srcRect b="0" l="0" r="0" t="0"/>
                              <a:stretch/>
                            </pic:blipFill>
                            <pic:spPr>
                              <a:xfrm>
                                <a:off x="0" y="11875"/>
                                <a:ext cx="3752215" cy="2169160"/>
                              </a:xfrm>
                              <a:prstGeom prst="rect">
                                <a:avLst/>
                              </a:prstGeom>
                              <a:noFill/>
                              <a:ln>
                                <a:noFill/>
                              </a:ln>
                            </pic:spPr>
                          </pic:pic>
                          <pic:pic>
                            <pic:nvPicPr>
                              <pic:cNvPr id="7" name="Shape 7"/>
                              <pic:cNvPicPr preferRelativeResize="0"/>
                            </pic:nvPicPr>
                            <pic:blipFill rotWithShape="1">
                              <a:blip r:embed="rId19">
                                <a:alphaModFix/>
                              </a:blip>
                              <a:srcRect b="0" l="0" r="0" t="0"/>
                              <a:stretch/>
                            </pic:blipFill>
                            <pic:spPr>
                              <a:xfrm>
                                <a:off x="3515096" y="0"/>
                                <a:ext cx="2974340" cy="218122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12702</wp:posOffset>
                </wp:positionH>
                <wp:positionV relativeFrom="paragraph">
                  <wp:posOffset>241300</wp:posOffset>
                </wp:positionV>
                <wp:extent cx="6489065" cy="2181225"/>
                <wp:effectExtent b="0" l="0" r="0" t="0"/>
                <wp:wrapTopAndBottom distB="0" distT="0"/>
                <wp:docPr id="18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489065" cy="2181225"/>
                        </a:xfrm>
                        <a:prstGeom prst="rect"/>
                        <a:ln/>
                      </pic:spPr>
                    </pic:pic>
                  </a:graphicData>
                </a:graphic>
              </wp:anchor>
            </w:drawing>
          </mc:Fallback>
        </mc:AlternateContent>
      </w:r>
    </w:p>
    <w:p w:rsidR="00000000" w:rsidDel="00000000" w:rsidP="00000000" w:rsidRDefault="00000000" w:rsidRPr="00000000" w14:paraId="0000007B">
      <w:pPr>
        <w:spacing w:line="360" w:lineRule="auto"/>
        <w:rPr/>
      </w:pPr>
      <w:r w:rsidDel="00000000" w:rsidR="00000000" w:rsidRPr="00000000">
        <w:rPr>
          <w:b w:val="1"/>
          <w:rtl w:val="0"/>
        </w:rPr>
        <w:t xml:space="preserve">07h00:</w:t>
      </w:r>
      <w:r w:rsidDel="00000000" w:rsidR="00000000" w:rsidRPr="00000000">
        <w:rPr>
          <w:rtl w:val="0"/>
        </w:rPr>
        <w:t xml:space="preserve"> Ăn sáng tại khách sạn.</w:t>
      </w:r>
    </w:p>
    <w:p w:rsidR="00000000" w:rsidDel="00000000" w:rsidP="00000000" w:rsidRDefault="00000000" w:rsidRPr="00000000" w14:paraId="0000007C">
      <w:pPr>
        <w:spacing w:line="360" w:lineRule="auto"/>
        <w:jc w:val="both"/>
        <w:rPr/>
      </w:pPr>
      <w:r w:rsidDel="00000000" w:rsidR="00000000" w:rsidRPr="00000000">
        <w:rPr>
          <w:b w:val="1"/>
          <w:rtl w:val="0"/>
        </w:rPr>
        <w:t xml:space="preserve">08h00:</w:t>
      </w:r>
      <w:r w:rsidDel="00000000" w:rsidR="00000000" w:rsidRPr="00000000">
        <w:rPr>
          <w:rtl w:val="0"/>
        </w:rPr>
        <w:t xml:space="preserve"> Xe và HDV đưa Quý khách dời Pisa, khởi hành đến </w:t>
      </w:r>
      <w:r w:rsidDel="00000000" w:rsidR="00000000" w:rsidRPr="00000000">
        <w:rPr>
          <w:b w:val="1"/>
          <w:rtl w:val="0"/>
        </w:rPr>
        <w:t xml:space="preserve">Thành phố Rome – thủ đô của nước Ý, </w:t>
      </w:r>
      <w:r w:rsidDel="00000000" w:rsidR="00000000" w:rsidRPr="00000000">
        <w:rPr>
          <w:rtl w:val="0"/>
        </w:rPr>
        <w:t xml:space="preserve">là trung tâm của văn hóa nghệ thuật phương Tây trong suốt 3.000 năm, là trung tâm của đế chế La Mã thời cực thịnh, và được khách du lịch truyền miệng với câu nói nổi tiếng “All roads lead to Rome” (Mọi  con đường đều dẫn đến thành Rome).</w:t>
      </w:r>
    </w:p>
    <w:p w:rsidR="00000000" w:rsidDel="00000000" w:rsidP="00000000" w:rsidRDefault="00000000" w:rsidRPr="00000000" w14:paraId="0000007D">
      <w:pPr>
        <w:shd w:fill="ffffff" w:val="clear"/>
        <w:spacing w:line="360" w:lineRule="auto"/>
        <w:jc w:val="both"/>
        <w:rPr/>
      </w:pPr>
      <w:r w:rsidDel="00000000" w:rsidR="00000000" w:rsidRPr="00000000">
        <w:rPr>
          <w:b w:val="1"/>
          <w:rtl w:val="0"/>
        </w:rPr>
        <w:t xml:space="preserve">12h30:</w:t>
      </w:r>
      <w:r w:rsidDel="00000000" w:rsidR="00000000" w:rsidRPr="00000000">
        <w:rPr>
          <w:rtl w:val="0"/>
        </w:rPr>
        <w:t xml:space="preserve"> Quý khách có mặt tại Rome, và ăn trưa tại nhà hàng Việt Nam, nhà hàng Thiên Kim hoặc tương đương</w:t>
      </w:r>
    </w:p>
    <w:p w:rsidR="00000000" w:rsidDel="00000000" w:rsidP="00000000" w:rsidRDefault="00000000" w:rsidRPr="00000000" w14:paraId="0000007E">
      <w:pPr>
        <w:shd w:fill="ffffff" w:val="clear"/>
        <w:spacing w:line="360" w:lineRule="auto"/>
        <w:jc w:val="both"/>
        <w:rPr/>
      </w:pPr>
      <w:r w:rsidDel="00000000" w:rsidR="00000000" w:rsidRPr="00000000">
        <w:rPr>
          <w:b w:val="1"/>
          <w:rtl w:val="0"/>
        </w:rPr>
        <w:t xml:space="preserve">14h00:</w:t>
      </w:r>
      <w:r w:rsidDel="00000000" w:rsidR="00000000" w:rsidRPr="00000000">
        <w:rPr>
          <w:rtl w:val="0"/>
        </w:rPr>
        <w:t xml:space="preserve"> Đến Rome, đoàn tham quan: </w:t>
      </w:r>
    </w:p>
    <w:p w:rsidR="00000000" w:rsidDel="00000000" w:rsidP="00000000" w:rsidRDefault="00000000" w:rsidRPr="00000000" w14:paraId="0000007F">
      <w:pPr>
        <w:numPr>
          <w:ilvl w:val="0"/>
          <w:numId w:val="16"/>
        </w:numPr>
        <w:spacing w:line="360" w:lineRule="auto"/>
        <w:ind w:left="720" w:hanging="360"/>
        <w:jc w:val="both"/>
        <w:rPr>
          <w:b w:val="1"/>
        </w:rPr>
      </w:pPr>
      <w:r w:rsidDel="00000000" w:rsidR="00000000" w:rsidRPr="00000000">
        <w:rPr>
          <w:b w:val="1"/>
          <w:i w:val="1"/>
          <w:color w:val="c00000"/>
          <w:rtl w:val="0"/>
        </w:rPr>
        <w:t xml:space="preserve">Đấu trường La Mã cổ đại Colosseum</w:t>
      </w:r>
      <w:r w:rsidDel="00000000" w:rsidR="00000000" w:rsidRPr="00000000">
        <w:rPr>
          <w:rtl w:val="0"/>
        </w:rPr>
        <w:t xml:space="preserve"> kiệt tác kiến trúc cổ đại, là biểu tượng sống động của sức mạnh và sự hùng vĩ của Đế chế La Mã được xây dựng vào thế kỷ thứ 4 sau công nguyên. Du khách có thể tản bộ khu vực quanh đấu trường ngắm nhìn kì quan thế giới với niên đại 2.000 năm tuổi này và thả hồn tưởng tượng về những trận chiến của các võ sĩ giác đầu thời xưa.</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3135"/>
        </w:tabs>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Tòa thánh</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c00000"/>
          <w:sz w:val="24"/>
          <w:szCs w:val="24"/>
          <w:u w:val="none"/>
          <w:shd w:fill="auto" w:val="clear"/>
          <w:vertAlign w:val="baseline"/>
          <w:rtl w:val="0"/>
        </w:rPr>
        <w:t xml:space="preserve">Thành Quốc Vatican</w:t>
      </w: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quốc gia nhỏ nhất thế giới, nằm trong trung tâm thủ đô Ý. Tuy khiêm tốn về mặt diện tích nhưng Vatican được xem là một trong những quốc gia quyền lực nhất hiện nay, là nơi ở chính thức của Đức Giáo Hoàng cùng các vị chức sắc tôn giáo của Giáo hội Thiên chúa giáo khác. Gói gọn và ngăn cách với Rome bởi bức tường thành được xây dựng từ thời Trung cổ vào giai đoạn Phục hưng, quốc gia quyền lực nhất thế giới này ẩn chứa nhiều điều thú vị mà có thể bạn chưa biết.</w:t>
      </w:r>
    </w:p>
    <w:p w:rsidR="00000000" w:rsidDel="00000000" w:rsidP="00000000" w:rsidRDefault="00000000" w:rsidRPr="00000000" w14:paraId="00000081">
      <w:pPr>
        <w:shd w:fill="ffffff" w:val="clear"/>
        <w:spacing w:line="360" w:lineRule="auto"/>
        <w:jc w:val="both"/>
        <w:rPr/>
      </w:pPr>
      <w:r w:rsidDel="00000000" w:rsidR="00000000" w:rsidRPr="00000000">
        <w:rPr>
          <w:b w:val="1"/>
          <w:rtl w:val="0"/>
        </w:rPr>
        <w:t xml:space="preserve">18h30</w:t>
      </w:r>
      <w:r w:rsidDel="00000000" w:rsidR="00000000" w:rsidRPr="00000000">
        <w:rPr>
          <w:rtl w:val="0"/>
        </w:rPr>
        <w:t xml:space="preserve">: Ăn tối tại nhà hàng theo thực đơn Châu Âu </w:t>
      </w:r>
      <w:r w:rsidDel="00000000" w:rsidR="00000000" w:rsidRPr="00000000">
        <w:rPr>
          <w:b w:val="1"/>
          <w:highlight w:val="white"/>
          <w:rtl w:val="0"/>
        </w:rPr>
        <w:t xml:space="preserve">Ristorante Papa Rex</w:t>
      </w:r>
      <w:r w:rsidDel="00000000" w:rsidR="00000000" w:rsidRPr="00000000">
        <w:rPr>
          <w:highlight w:val="white"/>
          <w:rtl w:val="0"/>
        </w:rPr>
        <w:t xml:space="preserve"> hoặc tương đương </w:t>
      </w:r>
      <w:r w:rsidDel="00000000" w:rsidR="00000000" w:rsidRPr="00000000">
        <w:rPr>
          <w:rtl w:val="0"/>
        </w:rPr>
      </w:r>
    </w:p>
    <w:p w:rsidR="00000000" w:rsidDel="00000000" w:rsidP="00000000" w:rsidRDefault="00000000" w:rsidRPr="00000000" w14:paraId="00000082">
      <w:pPr>
        <w:shd w:fill="ffffff" w:val="clear"/>
        <w:spacing w:line="360" w:lineRule="auto"/>
        <w:jc w:val="both"/>
        <w:rPr/>
      </w:pPr>
      <w:r w:rsidDel="00000000" w:rsidR="00000000" w:rsidRPr="00000000">
        <w:rPr>
          <w:rtl w:val="0"/>
        </w:rPr>
        <w:t xml:space="preserve">Sau bữa tối, đoàn về check in khách sạn. </w:t>
      </w:r>
    </w:p>
    <w:p w:rsidR="00000000" w:rsidDel="00000000" w:rsidP="00000000" w:rsidRDefault="00000000" w:rsidRPr="00000000" w14:paraId="00000083">
      <w:pPr>
        <w:tabs>
          <w:tab w:val="left" w:leader="none" w:pos="3135"/>
        </w:tabs>
        <w:spacing w:line="360" w:lineRule="auto"/>
        <w:jc w:val="both"/>
        <w:rPr>
          <w:b w:val="1"/>
          <w:i w:val="1"/>
          <w:u w:val="single"/>
        </w:rPr>
      </w:pPr>
      <w:r w:rsidDel="00000000" w:rsidR="00000000" w:rsidRPr="00000000">
        <w:rPr>
          <w:b w:val="1"/>
          <w:i w:val="1"/>
          <w:rtl w:val="0"/>
        </w:rPr>
        <w:t xml:space="preserve">Nghỉ đêm tại khách sạn 4***</w:t>
      </w:r>
      <w:r w:rsidDel="00000000" w:rsidR="00000000" w:rsidRPr="00000000">
        <w:rPr>
          <w:rtl w:val="0"/>
        </w:rPr>
      </w:r>
    </w:p>
    <w:p w:rsidR="00000000" w:rsidDel="00000000" w:rsidP="00000000" w:rsidRDefault="00000000" w:rsidRPr="00000000" w14:paraId="00000084">
      <w:pPr>
        <w:tabs>
          <w:tab w:val="left" w:leader="none" w:pos="3135"/>
        </w:tabs>
        <w:spacing w:line="360" w:lineRule="auto"/>
        <w:jc w:val="both"/>
        <w:rPr>
          <w:b w:val="1"/>
          <w:i w:val="1"/>
          <w:u w:val="single"/>
        </w:rPr>
      </w:pPr>
      <w:r w:rsidDel="00000000" w:rsidR="00000000" w:rsidRPr="00000000">
        <w:rPr>
          <w:rtl w:val="0"/>
        </w:rPr>
      </w:r>
    </w:p>
    <w:p w:rsidR="00000000" w:rsidDel="00000000" w:rsidP="00000000" w:rsidRDefault="00000000" w:rsidRPr="00000000" w14:paraId="00000085">
      <w:pPr>
        <w:spacing w:line="360" w:lineRule="auto"/>
        <w:rPr>
          <w:b w:val="1"/>
          <w:color w:val="ffffff"/>
          <w:shd w:fill="ff9900" w:val="clear"/>
        </w:rPr>
      </w:pPr>
      <w:r w:rsidDel="00000000" w:rsidR="00000000" w:rsidRPr="00000000">
        <w:rPr>
          <w:b w:val="1"/>
          <w:color w:val="ffffff"/>
          <w:u w:val="single"/>
          <w:shd w:fill="ff9900" w:val="clear"/>
          <w:rtl w:val="0"/>
        </w:rPr>
        <w:t xml:space="preserve">NGÀY 09:</w:t>
      </w:r>
      <w:r w:rsidDel="00000000" w:rsidR="00000000" w:rsidRPr="00000000">
        <w:rPr>
          <w:b w:val="1"/>
          <w:color w:val="ffffff"/>
          <w:shd w:fill="ff9900" w:val="clear"/>
          <w:rtl w:val="0"/>
        </w:rPr>
        <w:t xml:space="preserve"> ROME – HÀ NỘI </w:t>
        <w:tab/>
        <w:tab/>
        <w:tab/>
        <w:tab/>
        <w:tab/>
        <w:tab/>
        <w:tab/>
        <w:tab/>
        <w:t xml:space="preserve">       (Ăn sáng)</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360" w:lineRule="auto"/>
        <w:jc w:val="both"/>
        <w:rPr/>
      </w:pPr>
      <w:r w:rsidDel="00000000" w:rsidR="00000000" w:rsidRPr="00000000">
        <w:rPr>
          <w:b w:val="1"/>
          <w:rtl w:val="0"/>
        </w:rPr>
        <w:t xml:space="preserve">07h00:</w:t>
      </w:r>
      <w:r w:rsidDel="00000000" w:rsidR="00000000" w:rsidRPr="00000000">
        <w:rPr>
          <w:rtl w:val="0"/>
        </w:rPr>
        <w:t xml:space="preserve"> Ăn sáng tại khách sạn.</w:t>
      </w:r>
    </w:p>
    <w:p w:rsidR="00000000" w:rsidDel="00000000" w:rsidP="00000000" w:rsidRDefault="00000000" w:rsidRPr="00000000" w14:paraId="00000087">
      <w:pPr>
        <w:spacing w:line="360" w:lineRule="auto"/>
        <w:jc w:val="both"/>
        <w:rPr/>
      </w:pPr>
      <w:r w:rsidDel="00000000" w:rsidR="00000000" w:rsidRPr="00000000">
        <w:rPr>
          <w:b w:val="1"/>
          <w:rtl w:val="0"/>
        </w:rPr>
        <w:t xml:space="preserve">08h00:</w:t>
      </w:r>
      <w:r w:rsidDel="00000000" w:rsidR="00000000" w:rsidRPr="00000000">
        <w:rPr>
          <w:rtl w:val="0"/>
        </w:rPr>
        <w:t xml:space="preserve"> Xe và HDV đưa Quý khách thăm quan:</w:t>
      </w:r>
    </w:p>
    <w:p w:rsidR="00000000" w:rsidDel="00000000" w:rsidP="00000000" w:rsidRDefault="00000000" w:rsidRPr="00000000" w14:paraId="00000088">
      <w:pPr>
        <w:numPr>
          <w:ilvl w:val="0"/>
          <w:numId w:val="16"/>
        </w:numPr>
        <w:spacing w:line="360" w:lineRule="auto"/>
        <w:ind w:left="720" w:hanging="360"/>
        <w:jc w:val="both"/>
        <w:rPr>
          <w:b w:val="1"/>
        </w:rPr>
      </w:pPr>
      <w:r w:rsidDel="00000000" w:rsidR="00000000" w:rsidRPr="00000000">
        <w:rPr>
          <w:b w:val="1"/>
          <w:i w:val="1"/>
          <w:color w:val="c00000"/>
          <w:rtl w:val="0"/>
        </w:rPr>
        <w:t xml:space="preserve">Quảng trường và đài phun nước Trevi:</w:t>
      </w:r>
      <w:r w:rsidDel="00000000" w:rsidR="00000000" w:rsidRPr="00000000">
        <w:rPr>
          <w:color w:val="c00000"/>
          <w:rtl w:val="0"/>
        </w:rPr>
        <w:t xml:space="preserve"> </w:t>
      </w:r>
      <w:r w:rsidDel="00000000" w:rsidR="00000000" w:rsidRPr="00000000">
        <w:rPr>
          <w:rtl w:val="0"/>
        </w:rPr>
        <w:t xml:space="preserve">là đài phun nước lớn nhất tại Ý, cho thấy được sự kỳ công, tinh xảo của những người thợ La Mã với bức tượng thần hải vương Neptune được điêu khắc rất đẹp, nơi du khách ném những đồng xu vào đài phun nước cầu nguyện cho những điều ước của mình thành sự thật.</w:t>
      </w:r>
      <w:r w:rsidDel="00000000" w:rsidR="00000000" w:rsidRPr="00000000">
        <w:rPr>
          <w:rtl w:val="0"/>
        </w:rPr>
      </w:r>
    </w:p>
    <w:p w:rsidR="00000000" w:rsidDel="00000000" w:rsidP="00000000" w:rsidRDefault="00000000" w:rsidRPr="00000000" w14:paraId="00000089">
      <w:pPr>
        <w:spacing w:line="360" w:lineRule="auto"/>
        <w:jc w:val="both"/>
        <w:rPr/>
      </w:pPr>
      <w:r w:rsidDel="00000000" w:rsidR="00000000" w:rsidRPr="00000000">
        <w:rPr>
          <w:b w:val="1"/>
          <w:rtl w:val="0"/>
        </w:rPr>
        <w:t xml:space="preserve">11h00:</w:t>
      </w:r>
      <w:r w:rsidDel="00000000" w:rsidR="00000000" w:rsidRPr="00000000">
        <w:rPr>
          <w:rtl w:val="0"/>
        </w:rPr>
        <w:t xml:space="preserve"> Xe đưa Quý khách đi ra </w:t>
      </w:r>
      <w:r w:rsidDel="00000000" w:rsidR="00000000" w:rsidRPr="00000000">
        <w:rPr>
          <w:b w:val="1"/>
          <w:rtl w:val="0"/>
        </w:rPr>
        <w:t xml:space="preserve">Sân bay quốc tế Rome Fiumicino airport</w:t>
      </w:r>
      <w:r w:rsidDel="00000000" w:rsidR="00000000" w:rsidRPr="00000000">
        <w:rPr>
          <w:rtl w:val="0"/>
        </w:rPr>
        <w:t xml:space="preserve">, khởi hành từ Rome về Hà Nội.</w:t>
      </w:r>
    </w:p>
    <w:p w:rsidR="00000000" w:rsidDel="00000000" w:rsidP="00000000" w:rsidRDefault="00000000" w:rsidRPr="00000000" w14:paraId="0000008A">
      <w:pPr>
        <w:spacing w:line="360" w:lineRule="auto"/>
        <w:jc w:val="both"/>
        <w:rPr>
          <w:i w:val="1"/>
          <w:color w:val="ff0000"/>
        </w:rPr>
      </w:pPr>
      <w:r w:rsidDel="00000000" w:rsidR="00000000" w:rsidRPr="00000000">
        <w:rPr>
          <w:i w:val="1"/>
          <w:color w:val="ff0000"/>
          <w:rtl w:val="0"/>
        </w:rPr>
        <w:t xml:space="preserve">Lưu ý: Quý khách cần có mặt tại sân bay trước giờ bay ít nhất 4 tiếng để làm thủ tục hoàn thuế. Vì vậy, Công ty du lịch sẽ không bố trí bữa trưa ngày này để Quý khách tận dụng thời gian hoàn tất thủ tục hoàn thuế và chủ động ăn trưa tại sân bay sau khi làm thủ tục xuất cảnh.</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360" w:lineRule="auto"/>
        <w:jc w:val="both"/>
        <w:rPr/>
      </w:pPr>
      <w:r w:rsidDel="00000000" w:rsidR="00000000" w:rsidRPr="00000000">
        <w:rPr>
          <w:b w:val="1"/>
          <w:rtl w:val="0"/>
        </w:rPr>
        <w:t xml:space="preserve">15h45: </w:t>
      </w:r>
      <w:r w:rsidDel="00000000" w:rsidR="00000000" w:rsidRPr="00000000">
        <w:rPr>
          <w:rtl w:val="0"/>
        </w:rPr>
        <w:t xml:space="preserve">Bay hãng hàng không Emirates (chuyển chặng tại Dubai)</w:t>
      </w:r>
    </w:p>
    <w:p w:rsidR="00000000" w:rsidDel="00000000" w:rsidP="00000000" w:rsidRDefault="00000000" w:rsidRPr="00000000" w14:paraId="0000008C">
      <w:pPr>
        <w:spacing w:line="360" w:lineRule="auto"/>
        <w:ind w:left="720" w:firstLine="0"/>
        <w:jc w:val="both"/>
        <w:rPr/>
      </w:pPr>
      <w:r w:rsidDel="00000000" w:rsidR="00000000" w:rsidRPr="00000000">
        <w:rPr>
          <w:rtl w:val="0"/>
        </w:rPr>
        <w:t xml:space="preserve">  3  EK 098 FCODXB   1545 2330  </w:t>
      </w:r>
    </w:p>
    <w:p w:rsidR="00000000" w:rsidDel="00000000" w:rsidP="00000000" w:rsidRDefault="00000000" w:rsidRPr="00000000" w14:paraId="0000008D">
      <w:pPr>
        <w:spacing w:line="360" w:lineRule="auto"/>
        <w:ind w:left="720" w:firstLine="0"/>
        <w:jc w:val="both"/>
        <w:rPr/>
      </w:pPr>
      <w:r w:rsidDel="00000000" w:rsidR="00000000" w:rsidRPr="00000000">
        <w:rPr>
          <w:rtl w:val="0"/>
        </w:rPr>
        <w:t xml:space="preserve">  4  EK 394 DXBHAN   0340 1240  </w:t>
      </w:r>
    </w:p>
    <w:p w:rsidR="00000000" w:rsidDel="00000000" w:rsidP="00000000" w:rsidRDefault="00000000" w:rsidRPr="00000000" w14:paraId="0000008E">
      <w:pPr>
        <w:spacing w:line="360" w:lineRule="auto"/>
        <w:rPr/>
      </w:pPr>
      <w:r w:rsidDel="00000000" w:rsidR="00000000" w:rsidRPr="00000000">
        <w:rPr>
          <w:rtl w:val="0"/>
        </w:rPr>
        <w:t xml:space="preserve">Quý khách ăn uống và nghỉ đêm trên máy bay. </w:t>
        <w:br w:type="textWrapping"/>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360" w:lineRule="auto"/>
        <w:jc w:val="both"/>
        <w:rPr>
          <w:b w:val="1"/>
          <w:i w:val="1"/>
          <w:color w:val="ffffff"/>
          <w:shd w:fill="ff9900" w:val="clear"/>
        </w:rPr>
      </w:pPr>
      <w:r w:rsidDel="00000000" w:rsidR="00000000" w:rsidRPr="00000000">
        <w:rPr>
          <w:b w:val="1"/>
          <w:color w:val="ffffff"/>
          <w:u w:val="single"/>
          <w:shd w:fill="ff9900" w:val="clear"/>
          <w:rtl w:val="0"/>
        </w:rPr>
        <w:t xml:space="preserve">NGÀY 10:</w:t>
      </w:r>
      <w:r w:rsidDel="00000000" w:rsidR="00000000" w:rsidRPr="00000000">
        <w:rPr>
          <w:b w:val="1"/>
          <w:color w:val="ffffff"/>
          <w:shd w:fill="ff9900" w:val="clear"/>
          <w:rtl w:val="0"/>
        </w:rPr>
        <w:t xml:space="preserve"> HÀ NỘI</w:t>
      </w:r>
      <w:r w:rsidDel="00000000" w:rsidR="00000000" w:rsidRPr="00000000">
        <w:rPr>
          <w:rtl w:val="0"/>
        </w:rPr>
      </w:r>
    </w:p>
    <w:p w:rsidR="00000000" w:rsidDel="00000000" w:rsidP="00000000" w:rsidRDefault="00000000" w:rsidRPr="00000000" w14:paraId="00000090">
      <w:pPr>
        <w:spacing w:line="360" w:lineRule="auto"/>
        <w:jc w:val="both"/>
        <w:rPr>
          <w:b w:val="1"/>
        </w:rPr>
      </w:pPr>
      <w:r w:rsidDel="00000000" w:rsidR="00000000" w:rsidRPr="00000000">
        <w:rPr>
          <w:b w:val="1"/>
          <w:rtl w:val="0"/>
        </w:rPr>
        <w:t xml:space="preserve">13h25:</w:t>
      </w:r>
      <w:r w:rsidDel="00000000" w:rsidR="00000000" w:rsidRPr="00000000">
        <w:rPr>
          <w:rtl w:val="0"/>
        </w:rPr>
        <w:t xml:space="preserve"> Quý khách hạ cánh xuống </w:t>
      </w:r>
      <w:r w:rsidDel="00000000" w:rsidR="00000000" w:rsidRPr="00000000">
        <w:rPr>
          <w:b w:val="1"/>
          <w:rtl w:val="0"/>
        </w:rPr>
        <w:t xml:space="preserve">Sân bay quốc tế Nội Bài. </w:t>
      </w:r>
      <w:r w:rsidDel="00000000" w:rsidR="00000000" w:rsidRPr="00000000">
        <w:rPr>
          <w:rtl w:val="0"/>
        </w:rPr>
        <w:t xml:space="preserve">Xe đưa Quý khách trở về điểm tập trung ban đầu. Chia tay và kết thúc chương trình.</w:t>
      </w:r>
      <w:r w:rsidDel="00000000" w:rsidR="00000000" w:rsidRPr="00000000">
        <w:rPr>
          <w:rtl w:val="0"/>
        </w:rPr>
      </w:r>
    </w:p>
    <w:p w:rsidR="00000000" w:rsidDel="00000000" w:rsidP="00000000" w:rsidRDefault="00000000" w:rsidRPr="00000000" w14:paraId="00000091">
      <w:pPr>
        <w:tabs>
          <w:tab w:val="left" w:leader="none" w:pos="3135"/>
        </w:tabs>
        <w:spacing w:line="360" w:lineRule="auto"/>
        <w:jc w:val="both"/>
        <w:rPr>
          <w:b w:val="1"/>
          <w:i w:val="1"/>
          <w:u w:val="single"/>
        </w:rPr>
      </w:pPr>
      <w:r w:rsidDel="00000000" w:rsidR="00000000" w:rsidRPr="00000000">
        <w:rPr>
          <w:rtl w:val="0"/>
        </w:rPr>
      </w:r>
    </w:p>
    <w:p w:rsidR="00000000" w:rsidDel="00000000" w:rsidP="00000000" w:rsidRDefault="00000000" w:rsidRPr="00000000" w14:paraId="00000092">
      <w:pPr>
        <w:tabs>
          <w:tab w:val="left" w:leader="none" w:pos="1440"/>
        </w:tabs>
        <w:spacing w:line="360" w:lineRule="auto"/>
        <w:jc w:val="center"/>
        <w:rPr>
          <w:b w:val="1"/>
          <w:i w:val="1"/>
          <w:sz w:val="32"/>
          <w:szCs w:val="32"/>
        </w:rPr>
      </w:pPr>
      <w:r w:rsidDel="00000000" w:rsidR="00000000" w:rsidRPr="00000000">
        <w:rPr>
          <w:b w:val="1"/>
          <w:color w:val="ff0000"/>
          <w:sz w:val="32"/>
          <w:szCs w:val="32"/>
          <w:rtl w:val="0"/>
        </w:rPr>
        <w:t xml:space="preserve">GIÁ TOUR TRỌN GÓI 01 KHÁCH</w:t>
      </w:r>
      <w:r w:rsidDel="00000000" w:rsidR="00000000" w:rsidRPr="00000000">
        <w:rPr>
          <w:b w:val="1"/>
          <w:i w:val="1"/>
          <w:sz w:val="32"/>
          <w:szCs w:val="32"/>
          <w:rtl w:val="0"/>
        </w:rPr>
        <w:t xml:space="preserve"> </w:t>
      </w:r>
    </w:p>
    <w:p w:rsidR="00000000" w:rsidDel="00000000" w:rsidP="00000000" w:rsidRDefault="00000000" w:rsidRPr="00000000" w14:paraId="00000093">
      <w:pPr>
        <w:tabs>
          <w:tab w:val="left" w:leader="none" w:pos="1440"/>
        </w:tabs>
        <w:spacing w:line="360" w:lineRule="auto"/>
        <w:jc w:val="center"/>
        <w:rPr>
          <w:b w:val="1"/>
          <w:i w:val="1"/>
          <w:sz w:val="25"/>
          <w:szCs w:val="25"/>
        </w:rPr>
      </w:pPr>
      <w:r w:rsidDel="00000000" w:rsidR="00000000" w:rsidRPr="00000000">
        <w:rPr>
          <w:b w:val="1"/>
          <w:i w:val="1"/>
          <w:sz w:val="25"/>
          <w:szCs w:val="25"/>
          <w:rtl w:val="0"/>
        </w:rPr>
        <w:t xml:space="preserve">(Áp dụng cho khách lẻ ghép đoàn)</w:t>
      </w:r>
    </w:p>
    <w:tbl>
      <w:tblPr>
        <w:tblStyle w:val="Table2"/>
        <w:tblW w:w="9900.0" w:type="dxa"/>
        <w:jc w:val="left"/>
        <w:tblInd w:w="3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1683"/>
        <w:gridCol w:w="2367"/>
        <w:gridCol w:w="1620"/>
        <w:gridCol w:w="1800"/>
        <w:tblGridChange w:id="0">
          <w:tblGrid>
            <w:gridCol w:w="2430"/>
            <w:gridCol w:w="1683"/>
            <w:gridCol w:w="2367"/>
            <w:gridCol w:w="1620"/>
            <w:gridCol w:w="1800"/>
          </w:tblGrid>
        </w:tblGridChange>
      </w:tblGrid>
      <w:tr>
        <w:trPr>
          <w:cantSplit w:val="0"/>
          <w:trHeight w:val="567" w:hRule="atLeast"/>
          <w:tblHeader w:val="0"/>
        </w:trPr>
        <w:tc>
          <w:tcPr>
            <w:vAlign w:val="center"/>
          </w:tcPr>
          <w:p w:rsidR="00000000" w:rsidDel="00000000" w:rsidP="00000000" w:rsidRDefault="00000000" w:rsidRPr="00000000" w14:paraId="00000094">
            <w:pPr>
              <w:spacing w:line="360" w:lineRule="auto"/>
              <w:jc w:val="center"/>
              <w:rPr>
                <w:b w:val="1"/>
                <w:color w:val="002060"/>
                <w:sz w:val="25"/>
                <w:szCs w:val="25"/>
              </w:rPr>
            </w:pPr>
            <w:r w:rsidDel="00000000" w:rsidR="00000000" w:rsidRPr="00000000">
              <w:rPr>
                <w:b w:val="1"/>
                <w:color w:val="002060"/>
                <w:sz w:val="25"/>
                <w:szCs w:val="25"/>
                <w:rtl w:val="0"/>
              </w:rPr>
              <w:t xml:space="preserve">N</w:t>
            </w:r>
            <w:r w:rsidDel="00000000" w:rsidR="00000000" w:rsidRPr="00000000">
              <w:rPr>
                <w:b w:val="1"/>
                <w:color w:val="002060"/>
                <w:sz w:val="25"/>
                <w:szCs w:val="25"/>
                <w:highlight w:val="white"/>
                <w:rtl w:val="0"/>
              </w:rPr>
              <w:t xml:space="preserve">GÀY </w:t>
            </w:r>
            <w:r w:rsidDel="00000000" w:rsidR="00000000" w:rsidRPr="00000000">
              <w:rPr>
                <w:b w:val="1"/>
                <w:color w:val="002060"/>
                <w:sz w:val="25"/>
                <w:szCs w:val="25"/>
                <w:rtl w:val="0"/>
              </w:rPr>
              <w:t xml:space="preserve">KHỞI HÀNH</w:t>
            </w:r>
          </w:p>
        </w:tc>
        <w:tc>
          <w:tcPr>
            <w:vAlign w:val="center"/>
          </w:tcPr>
          <w:p w:rsidR="00000000" w:rsidDel="00000000" w:rsidP="00000000" w:rsidRDefault="00000000" w:rsidRPr="00000000" w14:paraId="00000095">
            <w:pPr>
              <w:spacing w:line="360" w:lineRule="auto"/>
              <w:jc w:val="center"/>
              <w:rPr>
                <w:b w:val="1"/>
                <w:color w:val="002060"/>
                <w:sz w:val="25"/>
                <w:szCs w:val="25"/>
              </w:rPr>
            </w:pPr>
            <w:r w:rsidDel="00000000" w:rsidR="00000000" w:rsidRPr="00000000">
              <w:rPr>
                <w:b w:val="1"/>
                <w:color w:val="002060"/>
                <w:sz w:val="25"/>
                <w:szCs w:val="25"/>
                <w:rtl w:val="0"/>
              </w:rPr>
              <w:t xml:space="preserve">GIÁ TOUR</w:t>
            </w:r>
          </w:p>
          <w:p w:rsidR="00000000" w:rsidDel="00000000" w:rsidP="00000000" w:rsidRDefault="00000000" w:rsidRPr="00000000" w14:paraId="00000096">
            <w:pPr>
              <w:spacing w:line="360" w:lineRule="auto"/>
              <w:jc w:val="center"/>
              <w:rPr>
                <w:b w:val="1"/>
                <w:i w:val="1"/>
                <w:color w:val="002060"/>
                <w:sz w:val="25"/>
                <w:szCs w:val="25"/>
              </w:rPr>
            </w:pPr>
            <w:r w:rsidDel="00000000" w:rsidR="00000000" w:rsidRPr="00000000">
              <w:rPr>
                <w:b w:val="1"/>
                <w:i w:val="1"/>
                <w:color w:val="002060"/>
                <w:sz w:val="25"/>
                <w:szCs w:val="25"/>
                <w:rtl w:val="0"/>
              </w:rPr>
              <w:t xml:space="preserve">(Người lớn)</w:t>
            </w:r>
          </w:p>
        </w:tc>
        <w:tc>
          <w:tcPr>
            <w:vAlign w:val="center"/>
          </w:tcPr>
          <w:p w:rsidR="00000000" w:rsidDel="00000000" w:rsidP="00000000" w:rsidRDefault="00000000" w:rsidRPr="00000000" w14:paraId="00000097">
            <w:pPr>
              <w:spacing w:line="360" w:lineRule="auto"/>
              <w:jc w:val="center"/>
              <w:rPr>
                <w:b w:val="1"/>
                <w:color w:val="002060"/>
                <w:sz w:val="25"/>
                <w:szCs w:val="25"/>
              </w:rPr>
            </w:pPr>
            <w:r w:rsidDel="00000000" w:rsidR="00000000" w:rsidRPr="00000000">
              <w:rPr>
                <w:b w:val="1"/>
                <w:color w:val="002060"/>
                <w:sz w:val="25"/>
                <w:szCs w:val="25"/>
                <w:rtl w:val="0"/>
              </w:rPr>
              <w:t xml:space="preserve">TRẺ EM</w:t>
            </w:r>
          </w:p>
          <w:p w:rsidR="00000000" w:rsidDel="00000000" w:rsidP="00000000" w:rsidRDefault="00000000" w:rsidRPr="00000000" w14:paraId="00000098">
            <w:pPr>
              <w:spacing w:line="360" w:lineRule="auto"/>
              <w:jc w:val="center"/>
              <w:rPr>
                <w:b w:val="1"/>
                <w:i w:val="1"/>
                <w:color w:val="002060"/>
                <w:sz w:val="25"/>
                <w:szCs w:val="25"/>
              </w:rPr>
            </w:pPr>
            <w:r w:rsidDel="00000000" w:rsidR="00000000" w:rsidRPr="00000000">
              <w:rPr>
                <w:b w:val="1"/>
                <w:i w:val="1"/>
                <w:color w:val="002060"/>
                <w:sz w:val="25"/>
                <w:szCs w:val="25"/>
                <w:rtl w:val="0"/>
              </w:rPr>
              <w:t xml:space="preserve">(Từ 2 - dưới 11 tuổi)</w:t>
            </w:r>
          </w:p>
        </w:tc>
        <w:tc>
          <w:tcPr>
            <w:vAlign w:val="center"/>
          </w:tcPr>
          <w:p w:rsidR="00000000" w:rsidDel="00000000" w:rsidP="00000000" w:rsidRDefault="00000000" w:rsidRPr="00000000" w14:paraId="00000099">
            <w:pPr>
              <w:spacing w:line="360" w:lineRule="auto"/>
              <w:jc w:val="center"/>
              <w:rPr>
                <w:b w:val="1"/>
                <w:color w:val="002060"/>
                <w:sz w:val="25"/>
                <w:szCs w:val="25"/>
              </w:rPr>
            </w:pPr>
            <w:r w:rsidDel="00000000" w:rsidR="00000000" w:rsidRPr="00000000">
              <w:rPr>
                <w:b w:val="1"/>
                <w:color w:val="002060"/>
                <w:sz w:val="25"/>
                <w:szCs w:val="25"/>
                <w:rtl w:val="0"/>
              </w:rPr>
              <w:t xml:space="preserve">TRẺ EM</w:t>
            </w:r>
          </w:p>
          <w:p w:rsidR="00000000" w:rsidDel="00000000" w:rsidP="00000000" w:rsidRDefault="00000000" w:rsidRPr="00000000" w14:paraId="0000009A">
            <w:pPr>
              <w:spacing w:line="360" w:lineRule="auto"/>
              <w:jc w:val="center"/>
              <w:rPr>
                <w:b w:val="1"/>
                <w:color w:val="002060"/>
                <w:sz w:val="25"/>
                <w:szCs w:val="25"/>
              </w:rPr>
            </w:pPr>
            <w:r w:rsidDel="00000000" w:rsidR="00000000" w:rsidRPr="00000000">
              <w:rPr>
                <w:b w:val="1"/>
                <w:i w:val="1"/>
                <w:color w:val="002060"/>
                <w:sz w:val="25"/>
                <w:szCs w:val="25"/>
                <w:rtl w:val="0"/>
              </w:rPr>
              <w:t xml:space="preserve">(Dưới 2 tuổi)</w:t>
            </w:r>
            <w:r w:rsidDel="00000000" w:rsidR="00000000" w:rsidRPr="00000000">
              <w:rPr>
                <w:rtl w:val="0"/>
              </w:rPr>
            </w:r>
          </w:p>
        </w:tc>
        <w:tc>
          <w:tcPr>
            <w:vAlign w:val="center"/>
          </w:tcPr>
          <w:p w:rsidR="00000000" w:rsidDel="00000000" w:rsidP="00000000" w:rsidRDefault="00000000" w:rsidRPr="00000000" w14:paraId="0000009B">
            <w:pPr>
              <w:spacing w:line="360" w:lineRule="auto"/>
              <w:ind w:right="-28"/>
              <w:jc w:val="center"/>
              <w:rPr>
                <w:b w:val="1"/>
                <w:i w:val="1"/>
                <w:color w:val="002060"/>
                <w:sz w:val="25"/>
                <w:szCs w:val="25"/>
              </w:rPr>
            </w:pPr>
            <w:r w:rsidDel="00000000" w:rsidR="00000000" w:rsidRPr="00000000">
              <w:rPr>
                <w:b w:val="1"/>
                <w:color w:val="002060"/>
                <w:sz w:val="25"/>
                <w:szCs w:val="25"/>
                <w:rtl w:val="0"/>
              </w:rPr>
              <w:t xml:space="preserve">CHI PHÍ PHÒNG ĐƠN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C">
            <w:pPr>
              <w:widowControl w:val="0"/>
              <w:spacing w:line="360" w:lineRule="auto"/>
              <w:ind w:firstLine="168"/>
              <w:rPr>
                <w:b w:val="1"/>
                <w:color w:val="7030a0"/>
                <w:sz w:val="25"/>
                <w:szCs w:val="25"/>
              </w:rPr>
            </w:pPr>
            <w:r w:rsidDel="00000000" w:rsidR="00000000" w:rsidRPr="00000000">
              <w:rPr>
                <w:b w:val="1"/>
                <w:color w:val="7030a0"/>
                <w:sz w:val="25"/>
                <w:szCs w:val="25"/>
                <w:rtl w:val="0"/>
              </w:rPr>
              <w:t xml:space="preserve">18/10</w:t>
            </w:r>
          </w:p>
        </w:tc>
        <w:tc>
          <w:tcPr>
            <w:vAlign w:val="center"/>
          </w:tcPr>
          <w:p w:rsidR="00000000" w:rsidDel="00000000" w:rsidP="00000000" w:rsidRDefault="00000000" w:rsidRPr="00000000" w14:paraId="0000009D">
            <w:pPr>
              <w:spacing w:line="360" w:lineRule="auto"/>
              <w:jc w:val="center"/>
              <w:rPr>
                <w:color w:val="7030a0"/>
                <w:sz w:val="25"/>
                <w:szCs w:val="25"/>
              </w:rPr>
            </w:pPr>
            <w:r w:rsidDel="00000000" w:rsidR="00000000" w:rsidRPr="00000000">
              <w:rPr>
                <w:b w:val="1"/>
                <w:color w:val="7030a0"/>
                <w:sz w:val="25"/>
                <w:szCs w:val="25"/>
                <w:rtl w:val="0"/>
              </w:rPr>
              <w:t xml:space="preserve">76.900.000</w:t>
            </w:r>
            <w:r w:rsidDel="00000000" w:rsidR="00000000" w:rsidRPr="00000000">
              <w:rPr>
                <w:rtl w:val="0"/>
              </w:rPr>
            </w:r>
          </w:p>
        </w:tc>
        <w:tc>
          <w:tcPr>
            <w:vAlign w:val="center"/>
          </w:tcPr>
          <w:p w:rsidR="00000000" w:rsidDel="00000000" w:rsidP="00000000" w:rsidRDefault="00000000" w:rsidRPr="00000000" w14:paraId="0000009E">
            <w:pPr>
              <w:spacing w:line="360" w:lineRule="auto"/>
              <w:jc w:val="center"/>
              <w:rPr>
                <w:b w:val="1"/>
                <w:color w:val="7030a0"/>
                <w:sz w:val="25"/>
                <w:szCs w:val="25"/>
              </w:rPr>
            </w:pPr>
            <w:r w:rsidDel="00000000" w:rsidR="00000000" w:rsidRPr="00000000">
              <w:rPr>
                <w:b w:val="1"/>
                <w:color w:val="7030a0"/>
                <w:sz w:val="25"/>
                <w:szCs w:val="25"/>
                <w:rtl w:val="0"/>
              </w:rPr>
              <w:t xml:space="preserve">90%</w:t>
            </w:r>
          </w:p>
        </w:tc>
        <w:tc>
          <w:tcPr>
            <w:vAlign w:val="center"/>
          </w:tcPr>
          <w:p w:rsidR="00000000" w:rsidDel="00000000" w:rsidP="00000000" w:rsidRDefault="00000000" w:rsidRPr="00000000" w14:paraId="0000009F">
            <w:pPr>
              <w:spacing w:line="360" w:lineRule="auto"/>
              <w:jc w:val="center"/>
              <w:rPr>
                <w:b w:val="1"/>
                <w:color w:val="7030a0"/>
                <w:sz w:val="25"/>
                <w:szCs w:val="25"/>
              </w:rPr>
            </w:pPr>
            <w:r w:rsidDel="00000000" w:rsidR="00000000" w:rsidRPr="00000000">
              <w:rPr>
                <w:b w:val="1"/>
                <w:color w:val="7030a0"/>
                <w:sz w:val="25"/>
                <w:szCs w:val="25"/>
                <w:rtl w:val="0"/>
              </w:rPr>
              <w:t xml:space="preserve">35%</w:t>
            </w:r>
          </w:p>
        </w:tc>
        <w:tc>
          <w:tcPr>
            <w:vAlign w:val="center"/>
          </w:tcPr>
          <w:p w:rsidR="00000000" w:rsidDel="00000000" w:rsidP="00000000" w:rsidRDefault="00000000" w:rsidRPr="00000000" w14:paraId="000000A0">
            <w:pPr>
              <w:spacing w:line="360" w:lineRule="auto"/>
              <w:jc w:val="center"/>
              <w:rPr>
                <w:b w:val="1"/>
                <w:color w:val="7030a0"/>
                <w:sz w:val="25"/>
                <w:szCs w:val="25"/>
              </w:rPr>
            </w:pPr>
            <w:r w:rsidDel="00000000" w:rsidR="00000000" w:rsidRPr="00000000">
              <w:rPr>
                <w:b w:val="1"/>
                <w:color w:val="7030a0"/>
                <w:sz w:val="25"/>
                <w:szCs w:val="25"/>
                <w:rtl w:val="0"/>
              </w:rPr>
              <w:t xml:space="preserve">16.900.000</w:t>
            </w:r>
          </w:p>
        </w:tc>
      </w:tr>
      <w:tr>
        <w:trPr>
          <w:cantSplit w:val="0"/>
          <w:tblHeader w:val="0"/>
        </w:trPr>
        <w:tc>
          <w:tcPr>
            <w:vAlign w:val="center"/>
          </w:tcPr>
          <w:p w:rsidR="00000000" w:rsidDel="00000000" w:rsidP="00000000" w:rsidRDefault="00000000" w:rsidRPr="00000000" w14:paraId="000000A1">
            <w:pPr>
              <w:widowControl w:val="0"/>
              <w:spacing w:line="360" w:lineRule="auto"/>
              <w:ind w:firstLine="168"/>
              <w:rPr>
                <w:b w:val="1"/>
                <w:color w:val="7030a0"/>
                <w:sz w:val="25"/>
                <w:szCs w:val="25"/>
              </w:rPr>
            </w:pPr>
            <w:r w:rsidDel="00000000" w:rsidR="00000000" w:rsidRPr="00000000">
              <w:rPr>
                <w:b w:val="1"/>
                <w:color w:val="7030a0"/>
                <w:sz w:val="25"/>
                <w:szCs w:val="25"/>
                <w:rtl w:val="0"/>
              </w:rPr>
              <w:t xml:space="preserve">07, 21/11</w:t>
            </w:r>
          </w:p>
        </w:tc>
        <w:tc>
          <w:tcPr>
            <w:vAlign w:val="center"/>
          </w:tcPr>
          <w:p w:rsidR="00000000" w:rsidDel="00000000" w:rsidP="00000000" w:rsidRDefault="00000000" w:rsidRPr="00000000" w14:paraId="000000A2">
            <w:pPr>
              <w:spacing w:line="360" w:lineRule="auto"/>
              <w:jc w:val="center"/>
              <w:rPr>
                <w:color w:val="7030a0"/>
                <w:sz w:val="25"/>
                <w:szCs w:val="25"/>
              </w:rPr>
            </w:pPr>
            <w:r w:rsidDel="00000000" w:rsidR="00000000" w:rsidRPr="00000000">
              <w:rPr>
                <w:b w:val="1"/>
                <w:color w:val="7030a0"/>
                <w:sz w:val="25"/>
                <w:szCs w:val="25"/>
                <w:rtl w:val="0"/>
              </w:rPr>
              <w:t xml:space="preserve">76.900.000</w:t>
            </w:r>
            <w:r w:rsidDel="00000000" w:rsidR="00000000" w:rsidRPr="00000000">
              <w:rPr>
                <w:rtl w:val="0"/>
              </w:rPr>
            </w:r>
          </w:p>
        </w:tc>
        <w:tc>
          <w:tcPr>
            <w:vAlign w:val="center"/>
          </w:tcPr>
          <w:p w:rsidR="00000000" w:rsidDel="00000000" w:rsidP="00000000" w:rsidRDefault="00000000" w:rsidRPr="00000000" w14:paraId="000000A3">
            <w:pPr>
              <w:spacing w:line="360" w:lineRule="auto"/>
              <w:jc w:val="center"/>
              <w:rPr>
                <w:b w:val="1"/>
                <w:color w:val="7030a0"/>
                <w:sz w:val="25"/>
                <w:szCs w:val="25"/>
              </w:rPr>
            </w:pPr>
            <w:r w:rsidDel="00000000" w:rsidR="00000000" w:rsidRPr="00000000">
              <w:rPr>
                <w:b w:val="1"/>
                <w:color w:val="7030a0"/>
                <w:sz w:val="25"/>
                <w:szCs w:val="25"/>
                <w:rtl w:val="0"/>
              </w:rPr>
              <w:t xml:space="preserve">90%</w:t>
            </w:r>
          </w:p>
        </w:tc>
        <w:tc>
          <w:tcPr>
            <w:vAlign w:val="center"/>
          </w:tcPr>
          <w:p w:rsidR="00000000" w:rsidDel="00000000" w:rsidP="00000000" w:rsidRDefault="00000000" w:rsidRPr="00000000" w14:paraId="000000A4">
            <w:pPr>
              <w:spacing w:line="360" w:lineRule="auto"/>
              <w:jc w:val="center"/>
              <w:rPr>
                <w:b w:val="1"/>
                <w:color w:val="7030a0"/>
                <w:sz w:val="25"/>
                <w:szCs w:val="25"/>
              </w:rPr>
            </w:pPr>
            <w:r w:rsidDel="00000000" w:rsidR="00000000" w:rsidRPr="00000000">
              <w:rPr>
                <w:b w:val="1"/>
                <w:color w:val="7030a0"/>
                <w:sz w:val="25"/>
                <w:szCs w:val="25"/>
                <w:rtl w:val="0"/>
              </w:rPr>
              <w:t xml:space="preserve">35%</w:t>
            </w:r>
          </w:p>
        </w:tc>
        <w:tc>
          <w:tcPr>
            <w:vAlign w:val="center"/>
          </w:tcPr>
          <w:p w:rsidR="00000000" w:rsidDel="00000000" w:rsidP="00000000" w:rsidRDefault="00000000" w:rsidRPr="00000000" w14:paraId="000000A5">
            <w:pPr>
              <w:spacing w:line="360" w:lineRule="auto"/>
              <w:jc w:val="center"/>
              <w:rPr>
                <w:b w:val="1"/>
                <w:color w:val="7030a0"/>
                <w:sz w:val="25"/>
                <w:szCs w:val="25"/>
              </w:rPr>
            </w:pPr>
            <w:r w:rsidDel="00000000" w:rsidR="00000000" w:rsidRPr="00000000">
              <w:rPr>
                <w:b w:val="1"/>
                <w:color w:val="7030a0"/>
                <w:sz w:val="25"/>
                <w:szCs w:val="25"/>
                <w:rtl w:val="0"/>
              </w:rPr>
              <w:t xml:space="preserve">16.900.000</w:t>
            </w:r>
          </w:p>
        </w:tc>
      </w:tr>
      <w:tr>
        <w:trPr>
          <w:cantSplit w:val="0"/>
          <w:tblHeader w:val="0"/>
        </w:trPr>
        <w:tc>
          <w:tcPr>
            <w:vAlign w:val="center"/>
          </w:tcPr>
          <w:p w:rsidR="00000000" w:rsidDel="00000000" w:rsidP="00000000" w:rsidRDefault="00000000" w:rsidRPr="00000000" w14:paraId="000000A6">
            <w:pPr>
              <w:widowControl w:val="0"/>
              <w:spacing w:line="360" w:lineRule="auto"/>
              <w:ind w:firstLine="168"/>
              <w:rPr>
                <w:b w:val="1"/>
                <w:i w:val="1"/>
                <w:color w:val="7030a0"/>
                <w:sz w:val="25"/>
                <w:szCs w:val="25"/>
              </w:rPr>
            </w:pPr>
            <w:r w:rsidDel="00000000" w:rsidR="00000000" w:rsidRPr="00000000">
              <w:rPr>
                <w:b w:val="1"/>
                <w:color w:val="7030a0"/>
                <w:sz w:val="25"/>
                <w:szCs w:val="25"/>
                <w:rtl w:val="0"/>
              </w:rPr>
              <w:t xml:space="preserve">27/12 </w:t>
            </w:r>
            <w:r w:rsidDel="00000000" w:rsidR="00000000" w:rsidRPr="00000000">
              <w:rPr>
                <w:b w:val="1"/>
                <w:i w:val="1"/>
                <w:color w:val="ff0000"/>
                <w:sz w:val="25"/>
                <w:szCs w:val="25"/>
                <w:rtl w:val="0"/>
              </w:rPr>
              <w:t xml:space="preserve">(Tết DL)</w:t>
            </w:r>
            <w:r w:rsidDel="00000000" w:rsidR="00000000" w:rsidRPr="00000000">
              <w:rPr>
                <w:rtl w:val="0"/>
              </w:rPr>
            </w:r>
          </w:p>
        </w:tc>
        <w:tc>
          <w:tcPr>
            <w:vAlign w:val="center"/>
          </w:tcPr>
          <w:p w:rsidR="00000000" w:rsidDel="00000000" w:rsidP="00000000" w:rsidRDefault="00000000" w:rsidRPr="00000000" w14:paraId="000000A7">
            <w:pPr>
              <w:spacing w:line="360" w:lineRule="auto"/>
              <w:jc w:val="center"/>
              <w:rPr>
                <w:color w:val="7030a0"/>
                <w:sz w:val="25"/>
                <w:szCs w:val="25"/>
              </w:rPr>
            </w:pPr>
            <w:r w:rsidDel="00000000" w:rsidR="00000000" w:rsidRPr="00000000">
              <w:rPr>
                <w:b w:val="1"/>
                <w:color w:val="7030a0"/>
                <w:sz w:val="25"/>
                <w:szCs w:val="25"/>
                <w:rtl w:val="0"/>
              </w:rPr>
              <w:t xml:space="preserve">76.900.000</w:t>
            </w:r>
            <w:r w:rsidDel="00000000" w:rsidR="00000000" w:rsidRPr="00000000">
              <w:rPr>
                <w:rtl w:val="0"/>
              </w:rPr>
            </w:r>
          </w:p>
        </w:tc>
        <w:tc>
          <w:tcPr>
            <w:vAlign w:val="center"/>
          </w:tcPr>
          <w:p w:rsidR="00000000" w:rsidDel="00000000" w:rsidP="00000000" w:rsidRDefault="00000000" w:rsidRPr="00000000" w14:paraId="000000A8">
            <w:pPr>
              <w:spacing w:line="360" w:lineRule="auto"/>
              <w:jc w:val="center"/>
              <w:rPr>
                <w:b w:val="1"/>
                <w:color w:val="7030a0"/>
                <w:sz w:val="25"/>
                <w:szCs w:val="25"/>
              </w:rPr>
            </w:pPr>
            <w:r w:rsidDel="00000000" w:rsidR="00000000" w:rsidRPr="00000000">
              <w:rPr>
                <w:b w:val="1"/>
                <w:color w:val="7030a0"/>
                <w:sz w:val="25"/>
                <w:szCs w:val="25"/>
                <w:rtl w:val="0"/>
              </w:rPr>
              <w:t xml:space="preserve">90%</w:t>
            </w:r>
          </w:p>
        </w:tc>
        <w:tc>
          <w:tcPr>
            <w:vAlign w:val="center"/>
          </w:tcPr>
          <w:p w:rsidR="00000000" w:rsidDel="00000000" w:rsidP="00000000" w:rsidRDefault="00000000" w:rsidRPr="00000000" w14:paraId="000000A9">
            <w:pPr>
              <w:spacing w:line="360" w:lineRule="auto"/>
              <w:jc w:val="center"/>
              <w:rPr>
                <w:b w:val="1"/>
                <w:color w:val="7030a0"/>
                <w:sz w:val="25"/>
                <w:szCs w:val="25"/>
              </w:rPr>
            </w:pPr>
            <w:r w:rsidDel="00000000" w:rsidR="00000000" w:rsidRPr="00000000">
              <w:rPr>
                <w:b w:val="1"/>
                <w:color w:val="7030a0"/>
                <w:sz w:val="25"/>
                <w:szCs w:val="25"/>
                <w:rtl w:val="0"/>
              </w:rPr>
              <w:t xml:space="preserve">35%</w:t>
            </w:r>
          </w:p>
        </w:tc>
        <w:tc>
          <w:tcPr>
            <w:vAlign w:val="center"/>
          </w:tcPr>
          <w:p w:rsidR="00000000" w:rsidDel="00000000" w:rsidP="00000000" w:rsidRDefault="00000000" w:rsidRPr="00000000" w14:paraId="000000AA">
            <w:pPr>
              <w:spacing w:line="360" w:lineRule="auto"/>
              <w:jc w:val="center"/>
              <w:rPr>
                <w:b w:val="1"/>
                <w:color w:val="7030a0"/>
                <w:sz w:val="25"/>
                <w:szCs w:val="25"/>
              </w:rPr>
            </w:pPr>
            <w:r w:rsidDel="00000000" w:rsidR="00000000" w:rsidRPr="00000000">
              <w:rPr>
                <w:b w:val="1"/>
                <w:color w:val="7030a0"/>
                <w:sz w:val="25"/>
                <w:szCs w:val="25"/>
                <w:rtl w:val="0"/>
              </w:rPr>
              <w:t xml:space="preserve">16.900.000</w:t>
            </w:r>
          </w:p>
        </w:tc>
      </w:tr>
    </w:tbl>
    <w:p w:rsidR="00000000" w:rsidDel="00000000" w:rsidP="00000000" w:rsidRDefault="00000000" w:rsidRPr="00000000" w14:paraId="000000AB">
      <w:pPr>
        <w:spacing w:line="360" w:lineRule="auto"/>
        <w:jc w:val="both"/>
        <w:rPr>
          <w:b w:val="1"/>
          <w:i w:val="1"/>
          <w:sz w:val="25"/>
          <w:szCs w:val="25"/>
        </w:rPr>
      </w:pPr>
      <w:r w:rsidDel="00000000" w:rsidR="00000000" w:rsidRPr="00000000">
        <w:rPr>
          <w:rtl w:val="0"/>
        </w:rPr>
      </w:r>
    </w:p>
    <w:p w:rsidR="00000000" w:rsidDel="00000000" w:rsidP="00000000" w:rsidRDefault="00000000" w:rsidRPr="00000000" w14:paraId="000000AC">
      <w:pPr>
        <w:spacing w:line="360" w:lineRule="auto"/>
        <w:jc w:val="both"/>
        <w:rPr>
          <w:b w:val="1"/>
          <w:i w:val="1"/>
          <w:sz w:val="25"/>
          <w:szCs w:val="25"/>
        </w:rPr>
      </w:pPr>
      <w:r w:rsidDel="00000000" w:rsidR="00000000" w:rsidRPr="00000000">
        <w:rPr>
          <w:rtl w:val="0"/>
        </w:rPr>
      </w:r>
    </w:p>
    <w:p w:rsidR="00000000" w:rsidDel="00000000" w:rsidP="00000000" w:rsidRDefault="00000000" w:rsidRPr="00000000" w14:paraId="000000AD">
      <w:pPr>
        <w:spacing w:line="360" w:lineRule="auto"/>
        <w:jc w:val="both"/>
        <w:rPr>
          <w:b w:val="1"/>
          <w:i w:val="1"/>
          <w:sz w:val="25"/>
          <w:szCs w:val="25"/>
        </w:rPr>
      </w:pPr>
      <w:r w:rsidDel="00000000" w:rsidR="00000000" w:rsidRPr="00000000">
        <w:rPr>
          <w:rtl w:val="0"/>
        </w:rPr>
      </w:r>
    </w:p>
    <w:p w:rsidR="00000000" w:rsidDel="00000000" w:rsidP="00000000" w:rsidRDefault="00000000" w:rsidRPr="00000000" w14:paraId="000000AE">
      <w:pPr>
        <w:tabs>
          <w:tab w:val="left" w:leader="none" w:pos="270"/>
        </w:tabs>
        <w:spacing w:line="360" w:lineRule="auto"/>
        <w:jc w:val="both"/>
        <w:rPr>
          <w:b w:val="1"/>
          <w:color w:val="ff0000"/>
          <w:sz w:val="25"/>
          <w:szCs w:val="25"/>
          <w:u w:val="single"/>
        </w:rPr>
      </w:pPr>
      <w:r w:rsidDel="00000000" w:rsidR="00000000" w:rsidRPr="00000000">
        <w:rPr>
          <w:b w:val="1"/>
          <w:color w:val="ff0000"/>
          <w:sz w:val="25"/>
          <w:szCs w:val="25"/>
          <w:u w:val="single"/>
          <w:rtl w:val="0"/>
        </w:rPr>
        <w:t xml:space="preserve">GIÁ TOUR ĐÃ BAO GỒM:</w:t>
      </w:r>
    </w:p>
    <w:p w:rsidR="00000000" w:rsidDel="00000000" w:rsidP="00000000" w:rsidRDefault="00000000" w:rsidRPr="00000000" w14:paraId="000000A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Vé máy bay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HANOI – PARIS // ROME – HANOI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của hãng Hàng không 5* Emirates: Hành lý ký gửi 25kg và hành lý xách tay 7kg x 2 chiều.</w:t>
      </w:r>
    </w:p>
    <w:p w:rsidR="00000000" w:rsidDel="00000000" w:rsidP="00000000" w:rsidRDefault="00000000" w:rsidRPr="00000000" w14:paraId="000000B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Phí visa Schengen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bao gồm lệ phí đóng cho Lãnh sự quán, phí dịch thuật hồ sơ, thư mời Schengen. </w:t>
      </w:r>
    </w:p>
    <w:p w:rsidR="00000000" w:rsidDel="00000000" w:rsidP="00000000" w:rsidRDefault="00000000" w:rsidRPr="00000000" w14:paraId="000000B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Lệ phí sân bay các nước, phụ thu nhiên liệu và bảo hiểm hàng không.</w:t>
      </w:r>
    </w:p>
    <w:p w:rsidR="00000000" w:rsidDel="00000000" w:rsidP="00000000" w:rsidRDefault="00000000" w:rsidRPr="00000000" w14:paraId="000000B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Nghỉ khách sạn 4 sao tại Pháp, Ý, 3 sao tại Thuỵ Sĩ (2 người / phòng, nếu lẻ nam hoặc nữ sẽ xếp phòng 3 người)</w:t>
      </w:r>
    </w:p>
    <w:p w:rsidR="00000000" w:rsidDel="00000000" w:rsidP="00000000" w:rsidRDefault="00000000" w:rsidRPr="00000000" w14:paraId="000000B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Ăn tiêu chuẩn 3 bữa/ ngày theo chương trình, kết hợp giữa thực đơn: Việt Nam, Châu Âu (16 Eur – 25 Eur/người/bữa). </w:t>
      </w:r>
    </w:p>
    <w:p w:rsidR="00000000" w:rsidDel="00000000" w:rsidP="00000000" w:rsidRDefault="00000000" w:rsidRPr="00000000" w14:paraId="000000B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Xe du lịch và, lái xe tiêu chuẩn Châu Âu, đưa đón đoàn xuyên suốt hành trình.</w:t>
      </w:r>
    </w:p>
    <w:p w:rsidR="00000000" w:rsidDel="00000000" w:rsidP="00000000" w:rsidRDefault="00000000" w:rsidRPr="00000000" w14:paraId="000000B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Phí tham quan bao gồm (Vào cửa lần 01):</w:t>
      </w:r>
    </w:p>
    <w:p w:rsidR="00000000" w:rsidDel="00000000" w:rsidP="00000000" w:rsidRDefault="00000000" w:rsidRPr="00000000" w14:paraId="000000B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Bữa tối du thuyền sông Seine trị giá 100 EUR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chiêm ngưỡng vẻ đẹp thủ đô Paris thơ mộng.</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Tàu di chuyển ra đảo Venice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thành phố lãng mạn bậc nhất Châu Âu.</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Thuyền Gondola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đi dạo quanh các con rạch tại Venice </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Hướng dẫn viên chuyên nghiệp, nhiệt tình đi theo đoàn xuyên suốt hành trình.</w:t>
      </w:r>
    </w:p>
    <w:p w:rsidR="00000000" w:rsidDel="00000000" w:rsidP="00000000" w:rsidRDefault="00000000" w:rsidRPr="00000000" w14:paraId="000000B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Quà tặng của Công ty Du lịch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Mũ đội, Ổ cắm điện du lịch, … (quà tặng linh động)</w:t>
      </w:r>
    </w:p>
    <w:p w:rsidR="00000000" w:rsidDel="00000000" w:rsidP="00000000" w:rsidRDefault="00000000" w:rsidRPr="00000000" w14:paraId="000000B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Bảo hiểm du lịch toàn cầu với hạn mức bồi thường tối đa: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50,000 USD/ trường hợp</w:t>
      </w:r>
    </w:p>
    <w:p w:rsidR="00000000" w:rsidDel="00000000" w:rsidP="00000000" w:rsidRDefault="00000000" w:rsidRPr="00000000" w14:paraId="000000B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Nước uống trên xe hàng ngày.</w:t>
      </w:r>
    </w:p>
    <w:p w:rsidR="00000000" w:rsidDel="00000000" w:rsidP="00000000" w:rsidRDefault="00000000" w:rsidRPr="00000000" w14:paraId="000000BD">
      <w:pPr>
        <w:tabs>
          <w:tab w:val="left" w:leader="none" w:pos="270"/>
        </w:tabs>
        <w:spacing w:line="360" w:lineRule="auto"/>
        <w:jc w:val="both"/>
        <w:rPr>
          <w:b w:val="1"/>
          <w:color w:val="ff0000"/>
          <w:sz w:val="25"/>
          <w:szCs w:val="25"/>
          <w:u w:val="single"/>
        </w:rPr>
      </w:pPr>
      <w:r w:rsidDel="00000000" w:rsidR="00000000" w:rsidRPr="00000000">
        <w:rPr>
          <w:rtl w:val="0"/>
        </w:rPr>
      </w:r>
    </w:p>
    <w:p w:rsidR="00000000" w:rsidDel="00000000" w:rsidP="00000000" w:rsidRDefault="00000000" w:rsidRPr="00000000" w14:paraId="000000BE">
      <w:pPr>
        <w:tabs>
          <w:tab w:val="left" w:leader="none" w:pos="270"/>
        </w:tabs>
        <w:spacing w:line="360" w:lineRule="auto"/>
        <w:jc w:val="both"/>
        <w:rPr>
          <w:b w:val="1"/>
          <w:color w:val="ff0000"/>
          <w:sz w:val="25"/>
          <w:szCs w:val="25"/>
          <w:u w:val="single"/>
        </w:rPr>
      </w:pPr>
      <w:r w:rsidDel="00000000" w:rsidR="00000000" w:rsidRPr="00000000">
        <w:rPr>
          <w:b w:val="1"/>
          <w:color w:val="ff0000"/>
          <w:sz w:val="25"/>
          <w:szCs w:val="25"/>
          <w:u w:val="single"/>
          <w:rtl w:val="0"/>
        </w:rPr>
        <w:t xml:space="preserve">GIÁ TOUR KHÔNG BAO GỒM:</w:t>
      </w:r>
    </w:p>
    <w:p w:rsidR="00000000" w:rsidDel="00000000" w:rsidP="00000000" w:rsidRDefault="00000000" w:rsidRPr="00000000" w14:paraId="000000B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Phí làm hộ chiếu (Hộ chiếu của Quý khách phải còn hạn trên 6 tháng tính từ ngày kết thúc tour). </w:t>
      </w:r>
    </w:p>
    <w:p w:rsidR="00000000" w:rsidDel="00000000" w:rsidP="00000000" w:rsidRDefault="00000000" w:rsidRPr="00000000" w14:paraId="000000C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Visa nhập cảnh lại Việt Nam cho khách mang quốc tịch nước ngoài. </w:t>
      </w:r>
    </w:p>
    <w:p w:rsidR="00000000" w:rsidDel="00000000" w:rsidP="00000000" w:rsidRDefault="00000000" w:rsidRPr="00000000" w14:paraId="000000C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 thu nghỉ phòng đơn (nếu có). Trường hợp khách đăng ký đi lẻ 1 mình; nếu đoàn khởi hành có 02 khách lẻ Nam hoặc 02 khách lẻ Nữ, Công ty sẽ linh động ghép vào thành 01 phòng twin phù hợp; trong trường hợp không có khách lẻ nào khác để ghép với quý khách, quý khách vui lòng đóng phí phòng đơn - 16.900.000đ/người/tour</w:t>
      </w:r>
    </w:p>
    <w:p w:rsidR="00000000" w:rsidDel="00000000" w:rsidP="00000000" w:rsidRDefault="00000000" w:rsidRPr="00000000" w14:paraId="000000C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Tiền bồi dưỡng cho hướng dẫn và lái xe ở các nước (8 EUR/khách/ngày)</w:t>
      </w: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 phí cá nhân như: đồ uống, điện thoại, giặt là quần áo, hành lý quá cước…</w:t>
      </w:r>
    </w:p>
    <w:p w:rsidR="00000000" w:rsidDel="00000000" w:rsidP="00000000" w:rsidRDefault="00000000" w:rsidRPr="00000000" w14:paraId="000000C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chi phí khác không có trong chương trình.</w:t>
      </w:r>
    </w:p>
    <w:p w:rsidR="00000000" w:rsidDel="00000000" w:rsidP="00000000" w:rsidRDefault="00000000" w:rsidRPr="00000000" w14:paraId="000000C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 phí dời ngày, đổi hành trình (đổi chặng), nâng hạng vé máy bay.</w:t>
      </w:r>
    </w:p>
    <w:p w:rsidR="00000000" w:rsidDel="00000000" w:rsidP="00000000" w:rsidRDefault="00000000" w:rsidRPr="00000000" w14:paraId="000000C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Thuế VAT (Vui lòng báo cho Công ty du lịch khi đăng ký tour).</w:t>
      </w:r>
    </w:p>
    <w:p w:rsidR="00000000" w:rsidDel="00000000" w:rsidP="00000000" w:rsidRDefault="00000000" w:rsidRPr="00000000" w14:paraId="000000C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Bảo hiểm du lịch quốc tế đối với khách hàng từ 85 tuổi trở lên</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360" w:lineRule="auto"/>
        <w:rPr>
          <w:b w:val="1"/>
          <w:i w:val="1"/>
          <w:color w:val="ff0000"/>
          <w:sz w:val="25"/>
          <w:szCs w:val="25"/>
          <w:u w:val="single"/>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360" w:lineRule="auto"/>
        <w:rPr>
          <w:b w:val="1"/>
          <w:color w:val="ff0000"/>
          <w:sz w:val="25"/>
          <w:szCs w:val="25"/>
          <w:u w:val="single"/>
        </w:rPr>
      </w:pPr>
      <w:r w:rsidDel="00000000" w:rsidR="00000000" w:rsidRPr="00000000">
        <w:rPr>
          <w:b w:val="1"/>
          <w:color w:val="ff0000"/>
          <w:sz w:val="25"/>
          <w:szCs w:val="25"/>
          <w:u w:val="single"/>
          <w:rtl w:val="0"/>
        </w:rPr>
        <w:t xml:space="preserve">LƯU Ý:</w:t>
      </w:r>
    </w:p>
    <w:p w:rsidR="00000000" w:rsidDel="00000000" w:rsidP="00000000" w:rsidRDefault="00000000" w:rsidRPr="00000000" w14:paraId="000000C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Chương trình có thể thay đổi phụ thuộc vào tình hình thực tế nhưng vẫn đảm bảo đủ các điểm tham quan đã đề cập. Các các thành phố lưu đêm đề cập trong chương trình mang tính chất tham khảo. Trong các dịp cao điểm tại các thành phố lớn (diễn ra hội chợ, mùa Euro, Olympic,...) hoặc điều kiện phát sinh, công ty du lịch bảo lưu quyền thay đổi thành phố lưu đêm mà không báo trước để đảm bảo đợt tour được thực hiện đúng ngày (chương trình luôn cam kết thực hiện đủ các điểm tham quan). Ngoài ra , Công ty du lịch khuyến cáo Quý khách không đặt trước vé hoặc dịch vụ khi có nhu cầu phát sinh trong thời gian tour vì thứ tự hành trình có thể được đảo ngược tuỳ vào thực tế.</w:t>
      </w:r>
    </w:p>
    <w:p w:rsidR="00000000" w:rsidDel="00000000" w:rsidP="00000000" w:rsidRDefault="00000000" w:rsidRPr="00000000" w14:paraId="000000C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trường hợp đoàn khởi hành đúng vào ngày có hội chợ thương mại tại các thành phố lớn, khách sạn nghỉ đêm sẽ được thay đổi sang thành phố khác hoặc chương trình có thể được xáo trộn lại giữa các đêm nghỉ tại các nước để đảm bảo giá công bố được bảo lưu. Công ty Du lịch khuyến nghị Quý khách trao đổi với chuyên viên tư vấn nếu có kế hoạch lồng ghép thăm người thân hoặc mua vé tàu / vé tham quan lồng ghép tách đoàn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vì thứ tự hành trình có thể được đảo ngược tuỳ vào thực tế..</w:t>
      </w:r>
    </w:p>
    <w:p w:rsidR="00000000" w:rsidDel="00000000" w:rsidP="00000000" w:rsidRDefault="00000000" w:rsidRPr="00000000" w14:paraId="000000C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Tất cả các trường hợp phẫu thuật thẩm mỹ phải làm lại hộ chiếu trước khi xin visa để đảm bảo nhập cảnh thuận lợi. Nếu quý khách phẫu thuật thẩm mỹ không báo lại với Công ty Du lịch trước, và không được xuất cảnh, công ty du lịch sẽ không chịu trách nhiệm về trường hợp này và không hoàn bất kì dịch vụ nào.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Quý khách cần mang theo hộ chiếu gốc còn giá trị 6 tháng kể từ ngày đi - Trẻ em đi cùng cần mang theo giấy khai sinh. Mỗi gia đình chỉ được kèm 1 trẻ em. Từ trẻ thứ 2 vui lòng đóng tiền như người lớn. </w:t>
      </w:r>
    </w:p>
    <w:p w:rsidR="00000000" w:rsidDel="00000000" w:rsidP="00000000" w:rsidRDefault="00000000" w:rsidRPr="00000000" w14:paraId="000000CE">
      <w:pPr>
        <w:spacing w:line="360" w:lineRule="auto"/>
        <w:jc w:val="center"/>
        <w:rPr>
          <w:b w:val="1"/>
          <w:color w:val="ff0000"/>
          <w:sz w:val="32"/>
          <w:szCs w:val="32"/>
        </w:rPr>
      </w:pPr>
      <w:r w:rsidDel="00000000" w:rsidR="00000000" w:rsidRPr="00000000">
        <w:rPr>
          <w:rtl w:val="0"/>
        </w:rPr>
      </w:r>
    </w:p>
    <w:p w:rsidR="00000000" w:rsidDel="00000000" w:rsidP="00000000" w:rsidRDefault="00000000" w:rsidRPr="00000000" w14:paraId="000000CF">
      <w:pPr>
        <w:spacing w:line="360" w:lineRule="auto"/>
        <w:jc w:val="center"/>
        <w:rPr>
          <w:b w:val="1"/>
          <w:color w:val="ff0000"/>
          <w:sz w:val="32"/>
          <w:szCs w:val="32"/>
        </w:rPr>
      </w:pPr>
      <w:bookmarkStart w:colFirst="0" w:colLast="0" w:name="_heading=h.eb0pf831fdpa" w:id="4"/>
      <w:bookmarkEnd w:id="4"/>
      <w:r w:rsidDel="00000000" w:rsidR="00000000" w:rsidRPr="00000000">
        <w:rPr>
          <w:b w:val="1"/>
          <w:color w:val="ff0000"/>
          <w:sz w:val="32"/>
          <w:szCs w:val="32"/>
          <w:rtl w:val="0"/>
        </w:rPr>
        <w:t xml:space="preserve">HỆ THỐNG KHÁCH SẠN THAM KHẢO</w:t>
      </w:r>
    </w:p>
    <w:tbl>
      <w:tblPr>
        <w:tblStyle w:val="Table3"/>
        <w:tblW w:w="103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15"/>
        <w:gridCol w:w="6780"/>
        <w:tblGridChange w:id="0">
          <w:tblGrid>
            <w:gridCol w:w="3615"/>
            <w:gridCol w:w="678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0">
            <w:pPr>
              <w:rPr>
                <w:b w:val="1"/>
              </w:rPr>
            </w:pPr>
            <w:r w:rsidDel="00000000" w:rsidR="00000000" w:rsidRPr="00000000">
              <w:rPr>
                <w:b w:val="1"/>
                <w:rtl w:val="0"/>
              </w:rPr>
              <w:t xml:space="preserve">THÀNH PHỐ</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1">
            <w:pPr>
              <w:rPr>
                <w:b w:val="1"/>
              </w:rPr>
            </w:pPr>
            <w:r w:rsidDel="00000000" w:rsidR="00000000" w:rsidRPr="00000000">
              <w:rPr>
                <w:b w:val="1"/>
                <w:rtl w:val="0"/>
              </w:rPr>
              <w:t xml:space="preserve">TÊN KHÁCH SẠN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2">
            <w:pPr>
              <w:rPr/>
            </w:pPr>
            <w:r w:rsidDel="00000000" w:rsidR="00000000" w:rsidRPr="00000000">
              <w:rPr>
                <w:rtl w:val="0"/>
              </w:rPr>
              <w:t xml:space="preserve">Rome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3">
            <w:pPr>
              <w:numPr>
                <w:ilvl w:val="0"/>
                <w:numId w:val="15"/>
              </w:numPr>
              <w:ind w:left="720" w:hanging="360"/>
              <w:rPr/>
            </w:pPr>
            <w:r w:rsidDel="00000000" w:rsidR="00000000" w:rsidRPr="00000000">
              <w:rPr>
                <w:rtl w:val="0"/>
              </w:rPr>
              <w:t xml:space="preserve">Ibis Styles Roma Vintage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4">
            <w:pPr>
              <w:rPr/>
            </w:pPr>
            <w:r w:rsidDel="00000000" w:rsidR="00000000" w:rsidRPr="00000000">
              <w:rPr>
                <w:rtl w:val="0"/>
              </w:rPr>
              <w:t xml:space="preserve">Pisa / Lucca / Monntecatini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5">
            <w:pPr>
              <w:numPr>
                <w:ilvl w:val="0"/>
                <w:numId w:val="15"/>
              </w:numPr>
              <w:ind w:left="720" w:hanging="360"/>
              <w:rPr/>
            </w:pPr>
            <w:r w:rsidDel="00000000" w:rsidR="00000000" w:rsidRPr="00000000">
              <w:rPr>
                <w:rtl w:val="0"/>
              </w:rPr>
              <w:t xml:space="preserve">Hotel Tower Plaza Pisa ****</w:t>
            </w:r>
          </w:p>
          <w:p w:rsidR="00000000" w:rsidDel="00000000" w:rsidP="00000000" w:rsidRDefault="00000000" w:rsidRPr="00000000" w14:paraId="000000D6">
            <w:pPr>
              <w:numPr>
                <w:ilvl w:val="0"/>
                <w:numId w:val="15"/>
              </w:numPr>
              <w:ind w:left="720" w:hanging="360"/>
              <w:rPr/>
            </w:pPr>
            <w:r w:rsidDel="00000000" w:rsidR="00000000" w:rsidRPr="00000000">
              <w:rPr>
                <w:rtl w:val="0"/>
              </w:rPr>
              <w:t xml:space="preserve">Hotel Francia E Quirinale</w:t>
            </w:r>
          </w:p>
          <w:p w:rsidR="00000000" w:rsidDel="00000000" w:rsidP="00000000" w:rsidRDefault="00000000" w:rsidRPr="00000000" w14:paraId="000000D7">
            <w:pPr>
              <w:numPr>
                <w:ilvl w:val="0"/>
                <w:numId w:val="15"/>
              </w:numPr>
              <w:ind w:left="720" w:hanging="360"/>
              <w:rPr/>
            </w:pPr>
            <w:r w:rsidDel="00000000" w:rsidR="00000000" w:rsidRPr="00000000">
              <w:rPr>
                <w:rtl w:val="0"/>
              </w:rPr>
              <w:t xml:space="preserve">Grand Hotel Croce Di Malta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8">
            <w:pPr>
              <w:rPr/>
            </w:pPr>
            <w:r w:rsidDel="00000000" w:rsidR="00000000" w:rsidRPr="00000000">
              <w:rPr>
                <w:rtl w:val="0"/>
              </w:rPr>
              <w:t xml:space="preserve">Padova / Venice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9">
            <w:pPr>
              <w:numPr>
                <w:ilvl w:val="0"/>
                <w:numId w:val="17"/>
              </w:numPr>
              <w:ind w:left="720" w:hanging="360"/>
              <w:rPr/>
            </w:pPr>
            <w:r w:rsidDel="00000000" w:rsidR="00000000" w:rsidRPr="00000000">
              <w:rPr>
                <w:rtl w:val="0"/>
              </w:rPr>
              <w:t xml:space="preserve">AC Hotel Padova by Mariott ****</w:t>
            </w:r>
          </w:p>
          <w:p w:rsidR="00000000" w:rsidDel="00000000" w:rsidP="00000000" w:rsidRDefault="00000000" w:rsidRPr="00000000" w14:paraId="000000DA">
            <w:pPr>
              <w:numPr>
                <w:ilvl w:val="0"/>
                <w:numId w:val="17"/>
              </w:numPr>
              <w:ind w:left="720" w:hanging="360"/>
              <w:rPr/>
            </w:pPr>
            <w:r w:rsidDel="00000000" w:rsidR="00000000" w:rsidRPr="00000000">
              <w:rPr>
                <w:rtl w:val="0"/>
              </w:rPr>
              <w:t xml:space="preserve">Crowne Plaza Padova ****</w:t>
            </w:r>
          </w:p>
          <w:p w:rsidR="00000000" w:rsidDel="00000000" w:rsidP="00000000" w:rsidRDefault="00000000" w:rsidRPr="00000000" w14:paraId="000000DB">
            <w:pPr>
              <w:numPr>
                <w:ilvl w:val="0"/>
                <w:numId w:val="17"/>
              </w:numPr>
              <w:spacing w:after="22" w:before="22" w:line="276" w:lineRule="auto"/>
              <w:ind w:left="720" w:hanging="360"/>
              <w:jc w:val="both"/>
              <w:rPr/>
            </w:pPr>
            <w:r w:rsidDel="00000000" w:rsidR="00000000" w:rsidRPr="00000000">
              <w:rPr>
                <w:rtl w:val="0"/>
              </w:rPr>
              <w:t xml:space="preserve">Elite Hotel Residence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C">
            <w:pPr>
              <w:rPr/>
            </w:pPr>
            <w:r w:rsidDel="00000000" w:rsidR="00000000" w:rsidRPr="00000000">
              <w:rPr>
                <w:rtl w:val="0"/>
              </w:rPr>
              <w:t xml:space="preserve">Lucern / Engelberg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D">
            <w:pPr>
              <w:numPr>
                <w:ilvl w:val="0"/>
                <w:numId w:val="1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Hotel Sempachersee Swiss Quality ***</w:t>
            </w:r>
          </w:p>
          <w:p w:rsidR="00000000" w:rsidDel="00000000" w:rsidP="00000000" w:rsidRDefault="00000000" w:rsidRPr="00000000" w14:paraId="000000DE">
            <w:pPr>
              <w:numPr>
                <w:ilvl w:val="0"/>
                <w:numId w:val="1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Tailormade Hotel Stans sud ***</w:t>
            </w:r>
          </w:p>
          <w:p w:rsidR="00000000" w:rsidDel="00000000" w:rsidP="00000000" w:rsidRDefault="00000000" w:rsidRPr="00000000" w14:paraId="000000DF">
            <w:pPr>
              <w:numPr>
                <w:ilvl w:val="0"/>
                <w:numId w:val="1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Hotel Terrace ***</w:t>
            </w:r>
          </w:p>
        </w:tc>
      </w:tr>
      <w:tr>
        <w:trPr>
          <w:cantSplit w:val="0"/>
          <w:trHeight w:val="5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0">
            <w:pPr>
              <w:rPr/>
            </w:pPr>
            <w:r w:rsidDel="00000000" w:rsidR="00000000" w:rsidRPr="00000000">
              <w:rPr>
                <w:rtl w:val="0"/>
              </w:rPr>
              <w:t xml:space="preserve">Bern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1">
            <w:pPr>
              <w:numPr>
                <w:ilvl w:val="0"/>
                <w:numId w:val="17"/>
              </w:numPr>
              <w:ind w:left="720" w:hanging="360"/>
              <w:rPr/>
            </w:pPr>
            <w:r w:rsidDel="00000000" w:rsidR="00000000" w:rsidRPr="00000000">
              <w:rPr>
                <w:rtl w:val="0"/>
              </w:rPr>
              <w:t xml:space="preserve">A1 Hotel Restaurant Grauholz ag ***</w:t>
            </w:r>
          </w:p>
        </w:tc>
      </w:tr>
      <w:tr>
        <w:trPr>
          <w:cantSplit w:val="0"/>
          <w:trHeight w:val="5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2">
            <w:pPr>
              <w:rPr/>
            </w:pPr>
            <w:r w:rsidDel="00000000" w:rsidR="00000000" w:rsidRPr="00000000">
              <w:rPr>
                <w:rtl w:val="0"/>
              </w:rPr>
              <w:t xml:space="preserve">Paris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3">
            <w:pPr>
              <w:numPr>
                <w:ilvl w:val="0"/>
                <w:numId w:val="2"/>
              </w:numPr>
              <w:ind w:left="720" w:hanging="360"/>
              <w:rPr/>
            </w:pPr>
            <w:r w:rsidDel="00000000" w:rsidR="00000000" w:rsidRPr="00000000">
              <w:rPr>
                <w:rtl w:val="0"/>
              </w:rPr>
              <w:t xml:space="preserve">Hotel Inn Paris CDG Airport (tên cũ: Best Western)  ****</w:t>
            </w:r>
          </w:p>
          <w:p w:rsidR="00000000" w:rsidDel="00000000" w:rsidP="00000000" w:rsidRDefault="00000000" w:rsidRPr="00000000" w14:paraId="000000E4">
            <w:pPr>
              <w:numPr>
                <w:ilvl w:val="0"/>
                <w:numId w:val="2"/>
              </w:numPr>
              <w:ind w:left="720" w:hanging="360"/>
              <w:rPr/>
            </w:pPr>
            <w:r w:rsidDel="00000000" w:rsidR="00000000" w:rsidRPr="00000000">
              <w:rPr>
                <w:rtl w:val="0"/>
              </w:rPr>
              <w:t xml:space="preserve">Appart’ City Comfort Paris Velizy  ****</w:t>
            </w:r>
          </w:p>
          <w:p w:rsidR="00000000" w:rsidDel="00000000" w:rsidP="00000000" w:rsidRDefault="00000000" w:rsidRPr="00000000" w14:paraId="000000E5">
            <w:pPr>
              <w:numPr>
                <w:ilvl w:val="0"/>
                <w:numId w:val="2"/>
              </w:numPr>
              <w:ind w:left="720" w:hanging="360"/>
              <w:rPr/>
            </w:pPr>
            <w:r w:rsidDel="00000000" w:rsidR="00000000" w:rsidRPr="00000000">
              <w:rPr>
                <w:rtl w:val="0"/>
              </w:rPr>
              <w:t xml:space="preserve">Forest Hill Meudon Velizy  ****</w:t>
            </w:r>
          </w:p>
          <w:p w:rsidR="00000000" w:rsidDel="00000000" w:rsidP="00000000" w:rsidRDefault="00000000" w:rsidRPr="00000000" w14:paraId="000000E6">
            <w:pPr>
              <w:numPr>
                <w:ilvl w:val="0"/>
                <w:numId w:val="2"/>
              </w:numPr>
              <w:ind w:left="720" w:hanging="360"/>
              <w:rPr/>
            </w:pPr>
            <w:r w:rsidDel="00000000" w:rsidR="00000000" w:rsidRPr="00000000">
              <w:rPr>
                <w:rtl w:val="0"/>
              </w:rPr>
              <w:t xml:space="preserve">Brit Hotel Rosny sous bois  ****</w:t>
            </w:r>
          </w:p>
        </w:tc>
      </w:tr>
    </w:tbl>
    <w:p w:rsidR="00000000" w:rsidDel="00000000" w:rsidP="00000000" w:rsidRDefault="00000000" w:rsidRPr="00000000" w14:paraId="000000E7">
      <w:pPr>
        <w:spacing w:line="360" w:lineRule="auto"/>
        <w:jc w:val="center"/>
        <w:rPr/>
      </w:pPr>
      <w:r w:rsidDel="00000000" w:rsidR="00000000" w:rsidRPr="00000000">
        <w:rPr>
          <w:rtl w:val="0"/>
        </w:rPr>
      </w:r>
    </w:p>
    <w:sectPr>
      <w:pgSz w:h="15840" w:w="12240" w:orient="portrait"/>
      <w:pgMar w:bottom="864" w:top="864" w:left="1152"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aliases w:val="truc"/>
    <w:basedOn w:val="Normal"/>
    <w:link w:val="ListParagraphChar"/>
    <w:uiPriority w:val="34"/>
    <w:qFormat w:val="1"/>
    <w:rsid w:val="009511A9"/>
    <w:pPr>
      <w:spacing w:after="160" w:line="259" w:lineRule="auto"/>
      <w:ind w:left="720"/>
      <w:contextualSpacing w:val="1"/>
    </w:pPr>
    <w:rPr>
      <w:rFonts w:asciiTheme="minorHAnsi" w:cstheme="minorBidi" w:eastAsiaTheme="minorHAnsi" w:hAnsiTheme="minorHAnsi"/>
      <w:sz w:val="22"/>
      <w:szCs w:val="22"/>
    </w:rPr>
  </w:style>
  <w:style w:type="character" w:styleId="Heading3Char" w:customStyle="1">
    <w:name w:val="Heading 3 Char"/>
    <w:basedOn w:val="DefaultParagraphFont"/>
    <w:link w:val="Heading3"/>
    <w:uiPriority w:val="9"/>
    <w:rsid w:val="00381845"/>
    <w:rPr>
      <w:rFonts w:asciiTheme="majorHAnsi" w:cstheme="majorBidi" w:eastAsiaTheme="majorEastAsia" w:hAnsiTheme="majorHAnsi"/>
      <w:color w:val="1f4d78" w:themeColor="accent1" w:themeShade="00007F"/>
      <w:sz w:val="24"/>
      <w:szCs w:val="24"/>
    </w:rPr>
  </w:style>
  <w:style w:type="character" w:styleId="Heading2Char" w:customStyle="1">
    <w:name w:val="Heading 2 Char"/>
    <w:basedOn w:val="DefaultParagraphFont"/>
    <w:link w:val="Heading2"/>
    <w:uiPriority w:val="9"/>
    <w:rsid w:val="00D65D0E"/>
    <w:rPr>
      <w:rFonts w:asciiTheme="majorHAnsi" w:cstheme="majorBidi" w:eastAsiaTheme="majorEastAsia" w:hAnsiTheme="majorHAnsi"/>
      <w:color w:val="2e74b5" w:themeColor="accent1" w:themeShade="0000BF"/>
      <w:sz w:val="26"/>
      <w:szCs w:val="26"/>
    </w:rPr>
  </w:style>
  <w:style w:type="paragraph" w:styleId="NormalWeb">
    <w:name w:val="Normal (Web)"/>
    <w:aliases w:val="webb, webb,Normal (Web) Char Char,Normal (Web) Char Char Char Char,Normal (Web) Char Char Char,Normal (Web) Char,Normal (Web) Char Char Char Char Char Char Char Char Char Char Char Char"/>
    <w:basedOn w:val="Normal"/>
    <w:uiPriority w:val="99"/>
    <w:unhideWhenUsed w:val="1"/>
    <w:qFormat w:val="1"/>
    <w:rsid w:val="00D65D0E"/>
    <w:pPr>
      <w:spacing w:after="100" w:afterAutospacing="1" w:before="100" w:beforeAutospacing="1"/>
    </w:pPr>
  </w:style>
  <w:style w:type="table" w:styleId="TableGrid">
    <w:name w:val="Table Grid"/>
    <w:basedOn w:val="TableNormal"/>
    <w:uiPriority w:val="39"/>
    <w:rsid w:val="002C0690"/>
    <w:pPr>
      <w:spacing w:after="0" w:line="240" w:lineRule="auto"/>
    </w:pPr>
    <w:rPr>
      <w:rFonts w:ascii="Times New Roman" w:cs="Times New Roman" w:eastAsia="Times New Roman"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converted-space" w:customStyle="1">
    <w:name w:val="apple-converted-space"/>
    <w:basedOn w:val="DefaultParagraphFont"/>
    <w:qFormat w:val="1"/>
    <w:rsid w:val="002C0690"/>
  </w:style>
  <w:style w:type="paragraph" w:styleId="NoSpacing">
    <w:name w:val="No Spacing"/>
    <w:link w:val="NoSpacingChar"/>
    <w:uiPriority w:val="1"/>
    <w:qFormat w:val="1"/>
    <w:rsid w:val="00212A8D"/>
    <w:pPr>
      <w:spacing w:after="0" w:line="240" w:lineRule="auto"/>
    </w:pPr>
    <w:rPr>
      <w:rFonts w:ascii="Calibri" w:cs="Calibri" w:hAnsi="Calibri"/>
    </w:rPr>
  </w:style>
  <w:style w:type="character" w:styleId="NoSpacingChar" w:customStyle="1">
    <w:name w:val="No Spacing Char"/>
    <w:link w:val="NoSpacing"/>
    <w:autoRedefine w:val="1"/>
    <w:uiPriority w:val="1"/>
    <w:qFormat w:val="1"/>
    <w:rsid w:val="00212A8D"/>
    <w:rPr>
      <w:rFonts w:ascii="Calibri" w:cs="Calibri" w:hAnsi="Calibri"/>
    </w:rPr>
  </w:style>
  <w:style w:type="character" w:styleId="ListParagraphChar" w:customStyle="1">
    <w:name w:val="List Paragraph Char"/>
    <w:aliases w:val="truc Char"/>
    <w:link w:val="ListParagraph"/>
    <w:uiPriority w:val="34"/>
    <w:locked w:val="1"/>
    <w:rsid w:val="00BF11BA"/>
  </w:style>
  <w:style w:type="table" w:styleId="Tab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1.png"/><Relationship Id="rId10" Type="http://schemas.openxmlformats.org/officeDocument/2006/relationships/image" Target="media/image12.jpg"/><Relationship Id="rId13" Type="http://schemas.openxmlformats.org/officeDocument/2006/relationships/image" Target="media/image16.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2.jpg"/><Relationship Id="rId14" Type="http://schemas.openxmlformats.org/officeDocument/2006/relationships/image" Target="media/image17.jpg"/><Relationship Id="rId17" Type="http://schemas.openxmlformats.org/officeDocument/2006/relationships/image" Target="media/image10.jpg"/><Relationship Id="rId16" Type="http://schemas.openxmlformats.org/officeDocument/2006/relationships/image" Target="media/image15.png"/><Relationship Id="rId5" Type="http://schemas.openxmlformats.org/officeDocument/2006/relationships/styles" Target="styles.xml"/><Relationship Id="rId19" Type="http://schemas.openxmlformats.org/officeDocument/2006/relationships/image" Target="media/image9.png"/><Relationship Id="rId6" Type="http://schemas.openxmlformats.org/officeDocument/2006/relationships/customXml" Target="../customXML/item1.xml"/><Relationship Id="rId18" Type="http://schemas.openxmlformats.org/officeDocument/2006/relationships/image" Target="media/image8.jpg"/><Relationship Id="rId7" Type="http://schemas.openxmlformats.org/officeDocument/2006/relationships/image" Target="media/image14.jpg"/><Relationship Id="rId8" Type="http://schemas.openxmlformats.org/officeDocument/2006/relationships/image" Target="media/image1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zlvBQDoUUm8rP86ttZrmGMwVQ==">CgMxLjAyDmguNmd3MHp2YnhqbXo4Mg5oLnJlY2E3a3M5dGw3ZTIOaC5oY29qZGxoODFpMjIyCWguMzBqMHpsbDIOaC5lYjBwZjgzMWZkcGE4AHIhMUJ4U1JpY09JU1BrdmxhaW5NOHBvSkQtbjZDbGdyY1FO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2025-02-24T03:41:00Z</dcterms:created>
  <dc:creator>Asus</dc:creator>
</cp:coreProperties>
</file>